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5C03B" w14:textId="77777777" w:rsidR="00DD2BE2" w:rsidRDefault="00DD2BE2" w:rsidP="00A12A1E">
      <w:pPr>
        <w:pStyle w:val="NormalWeb"/>
        <w:shd w:val="clear" w:color="auto" w:fill="FFFFFF"/>
        <w:jc w:val="center"/>
        <w:rPr>
          <w:rStyle w:val="Strong"/>
          <w:rFonts w:asciiTheme="minorHAnsi" w:hAnsiTheme="minorHAnsi" w:cstheme="minorHAnsi"/>
          <w:color w:val="333333"/>
          <w:sz w:val="27"/>
          <w:szCs w:val="27"/>
          <w:shd w:val="clear" w:color="auto" w:fill="FFFFFF"/>
        </w:rPr>
      </w:pPr>
      <w:r>
        <w:rPr>
          <w:noProof/>
        </w:rPr>
        <w:drawing>
          <wp:inline distT="0" distB="0" distL="0" distR="0" wp14:anchorId="321FF757" wp14:editId="0F609FF2">
            <wp:extent cx="2333625" cy="1200150"/>
            <wp:effectExtent l="0" t="0" r="0" b="0"/>
            <wp:docPr id="726049421" name="Picture 72604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33625" cy="1200150"/>
                    </a:xfrm>
                    <a:prstGeom prst="rect">
                      <a:avLst/>
                    </a:prstGeom>
                  </pic:spPr>
                </pic:pic>
              </a:graphicData>
            </a:graphic>
          </wp:inline>
        </w:drawing>
      </w:r>
    </w:p>
    <w:p w14:paraId="6A0C7E02" w14:textId="77777777" w:rsidR="00A12A1E" w:rsidRPr="008A0710" w:rsidRDefault="00DD2BE2" w:rsidP="00A12A1E">
      <w:pPr>
        <w:pStyle w:val="NormalWeb"/>
        <w:shd w:val="clear" w:color="auto" w:fill="FFFFFF"/>
        <w:jc w:val="center"/>
        <w:rPr>
          <w:rStyle w:val="Strong"/>
          <w:rFonts w:asciiTheme="minorHAnsi" w:hAnsiTheme="minorHAnsi" w:cstheme="minorHAnsi"/>
          <w:color w:val="333333"/>
          <w:sz w:val="20"/>
          <w:szCs w:val="20"/>
          <w:shd w:val="clear" w:color="auto" w:fill="FFFFFF"/>
        </w:rPr>
      </w:pPr>
      <w:r w:rsidRPr="008A0710">
        <w:rPr>
          <w:rStyle w:val="Strong"/>
          <w:rFonts w:asciiTheme="minorHAnsi" w:hAnsiTheme="minorHAnsi" w:cstheme="minorHAnsi"/>
          <w:color w:val="333333"/>
          <w:sz w:val="20"/>
          <w:szCs w:val="20"/>
          <w:shd w:val="clear" w:color="auto" w:fill="FFFFFF"/>
        </w:rPr>
        <w:t>English</w:t>
      </w:r>
      <w:r w:rsidR="00A12A1E" w:rsidRPr="008A0710">
        <w:rPr>
          <w:rStyle w:val="Strong"/>
          <w:rFonts w:asciiTheme="minorHAnsi" w:hAnsiTheme="minorHAnsi" w:cstheme="minorHAnsi"/>
          <w:color w:val="333333"/>
          <w:sz w:val="20"/>
          <w:szCs w:val="20"/>
          <w:shd w:val="clear" w:color="auto" w:fill="FFFFFF"/>
        </w:rPr>
        <w:t xml:space="preserve"> curriculum at </w:t>
      </w:r>
      <w:r w:rsidR="005E699A" w:rsidRPr="008A0710">
        <w:rPr>
          <w:rStyle w:val="Strong"/>
          <w:rFonts w:asciiTheme="minorHAnsi" w:hAnsiTheme="minorHAnsi" w:cstheme="minorHAnsi"/>
          <w:color w:val="333333"/>
          <w:sz w:val="20"/>
          <w:szCs w:val="20"/>
          <w:shd w:val="clear" w:color="auto" w:fill="FFFFFF"/>
        </w:rPr>
        <w:t>North Star 82°</w:t>
      </w:r>
    </w:p>
    <w:p w14:paraId="7C4B061D" w14:textId="77777777" w:rsidR="00A12A1E" w:rsidRPr="008A0710" w:rsidRDefault="00A12A1E" w:rsidP="00A12A1E">
      <w:pPr>
        <w:pStyle w:val="NormalWeb"/>
        <w:shd w:val="clear" w:color="auto" w:fill="FFFFFF"/>
        <w:rPr>
          <w:rFonts w:asciiTheme="minorHAnsi" w:hAnsiTheme="minorHAnsi" w:cstheme="minorHAnsi"/>
          <w:color w:val="333333"/>
          <w:sz w:val="20"/>
          <w:szCs w:val="20"/>
          <w:shd w:val="clear" w:color="auto" w:fill="FFFFFF"/>
        </w:rPr>
      </w:pPr>
    </w:p>
    <w:p w14:paraId="65367C3F" w14:textId="77777777" w:rsidR="00DD2BE2" w:rsidRPr="008A0710" w:rsidRDefault="00DD2BE2" w:rsidP="00DD2BE2">
      <w:pPr>
        <w:rPr>
          <w:rFonts w:cstheme="minorHAnsi"/>
          <w:sz w:val="20"/>
          <w:szCs w:val="20"/>
        </w:rPr>
      </w:pPr>
      <w:r w:rsidRPr="008A0710">
        <w:rPr>
          <w:rFonts w:cstheme="minorHAnsi"/>
          <w:sz w:val="20"/>
          <w:szCs w:val="20"/>
        </w:rPr>
        <w:t xml:space="preserve">Our aim for English at North Star 82° is for all children to be confident speakers, listeners, readers and writers. </w:t>
      </w:r>
    </w:p>
    <w:p w14:paraId="76496482" w14:textId="77777777" w:rsidR="00DD2BE2" w:rsidRPr="008A0710" w:rsidRDefault="00DD2BE2" w:rsidP="00DD2BE2">
      <w:pPr>
        <w:rPr>
          <w:rFonts w:cstheme="minorHAnsi"/>
          <w:sz w:val="20"/>
          <w:szCs w:val="20"/>
        </w:rPr>
      </w:pPr>
      <w:r w:rsidRPr="008A0710">
        <w:rPr>
          <w:rFonts w:cstheme="minorHAnsi"/>
          <w:sz w:val="20"/>
          <w:szCs w:val="20"/>
        </w:rPr>
        <w:t>Our curriculum includes:</w:t>
      </w:r>
    </w:p>
    <w:p w14:paraId="78A1D771" w14:textId="77777777" w:rsidR="00DD2BE2" w:rsidRPr="008A0710" w:rsidRDefault="00DD2BE2" w:rsidP="00DD2BE2">
      <w:pPr>
        <w:pStyle w:val="ListParagraph"/>
        <w:numPr>
          <w:ilvl w:val="0"/>
          <w:numId w:val="18"/>
        </w:numPr>
        <w:rPr>
          <w:rFonts w:asciiTheme="minorHAnsi" w:hAnsiTheme="minorHAnsi" w:cstheme="minorHAnsi"/>
          <w:sz w:val="20"/>
          <w:szCs w:val="20"/>
        </w:rPr>
      </w:pPr>
      <w:r w:rsidRPr="008A0710">
        <w:rPr>
          <w:rFonts w:asciiTheme="minorHAnsi" w:hAnsiTheme="minorHAnsi" w:cstheme="minorHAnsi"/>
          <w:sz w:val="20"/>
          <w:szCs w:val="20"/>
        </w:rPr>
        <w:t>Talk 4 Writing Lessons</w:t>
      </w:r>
    </w:p>
    <w:p w14:paraId="73D312F1" w14:textId="77777777" w:rsidR="00DD2BE2" w:rsidRPr="008A0710" w:rsidRDefault="00DD2BE2" w:rsidP="00DD2BE2">
      <w:pPr>
        <w:pStyle w:val="ListParagraph"/>
        <w:numPr>
          <w:ilvl w:val="0"/>
          <w:numId w:val="18"/>
        </w:numPr>
        <w:rPr>
          <w:rFonts w:asciiTheme="minorHAnsi" w:hAnsiTheme="minorHAnsi" w:cstheme="minorHAnsi"/>
          <w:sz w:val="20"/>
          <w:szCs w:val="20"/>
        </w:rPr>
      </w:pPr>
      <w:r w:rsidRPr="008A0710">
        <w:rPr>
          <w:rFonts w:asciiTheme="minorHAnsi" w:hAnsiTheme="minorHAnsi" w:cstheme="minorHAnsi"/>
          <w:sz w:val="20"/>
          <w:szCs w:val="20"/>
        </w:rPr>
        <w:t>Cracking Comprehension lessons</w:t>
      </w:r>
    </w:p>
    <w:p w14:paraId="038AA25D" w14:textId="77777777" w:rsidR="00DD2BE2" w:rsidRPr="008A0710" w:rsidRDefault="00DD2BE2" w:rsidP="00DD2BE2">
      <w:pPr>
        <w:pStyle w:val="ListParagraph"/>
        <w:numPr>
          <w:ilvl w:val="0"/>
          <w:numId w:val="18"/>
        </w:numPr>
        <w:rPr>
          <w:rFonts w:asciiTheme="minorHAnsi" w:hAnsiTheme="minorHAnsi" w:cstheme="minorHAnsi"/>
          <w:sz w:val="20"/>
          <w:szCs w:val="20"/>
        </w:rPr>
      </w:pPr>
      <w:r w:rsidRPr="008A0710">
        <w:rPr>
          <w:rFonts w:asciiTheme="minorHAnsi" w:hAnsiTheme="minorHAnsi" w:cstheme="minorHAnsi"/>
          <w:sz w:val="20"/>
          <w:szCs w:val="20"/>
        </w:rPr>
        <w:t>Reading for pleasure</w:t>
      </w:r>
    </w:p>
    <w:p w14:paraId="7883722B" w14:textId="77777777" w:rsidR="00DD2BE2" w:rsidRPr="008A0710" w:rsidRDefault="00DD2BE2" w:rsidP="00DD2BE2">
      <w:pPr>
        <w:pStyle w:val="ListParagraph"/>
        <w:numPr>
          <w:ilvl w:val="0"/>
          <w:numId w:val="18"/>
        </w:numPr>
        <w:rPr>
          <w:rFonts w:asciiTheme="minorHAnsi" w:hAnsiTheme="minorHAnsi" w:cstheme="minorHAnsi"/>
          <w:sz w:val="20"/>
          <w:szCs w:val="20"/>
        </w:rPr>
      </w:pPr>
      <w:r w:rsidRPr="008A0710">
        <w:rPr>
          <w:rFonts w:asciiTheme="minorHAnsi" w:hAnsiTheme="minorHAnsi" w:cstheme="minorHAnsi"/>
          <w:sz w:val="20"/>
          <w:szCs w:val="20"/>
        </w:rPr>
        <w:t>Little Wandle Phonics</w:t>
      </w:r>
    </w:p>
    <w:p w14:paraId="65BFD826" w14:textId="77777777" w:rsidR="00DD2BE2" w:rsidRPr="008A0710" w:rsidRDefault="00DD2BE2" w:rsidP="006F25E8">
      <w:pPr>
        <w:pStyle w:val="NormalWeb"/>
        <w:shd w:val="clear" w:color="auto" w:fill="FFFFFF"/>
        <w:jc w:val="center"/>
        <w:rPr>
          <w:rFonts w:asciiTheme="minorHAnsi" w:hAnsiTheme="minorHAnsi" w:cstheme="minorHAnsi"/>
          <w:b/>
          <w:color w:val="333333"/>
          <w:sz w:val="20"/>
          <w:szCs w:val="20"/>
          <w:shd w:val="clear" w:color="auto" w:fill="FFFFFF"/>
        </w:rPr>
      </w:pPr>
    </w:p>
    <w:p w14:paraId="1ACA0AF1" w14:textId="77777777" w:rsidR="001975E9" w:rsidRPr="008A0710" w:rsidRDefault="001975E9" w:rsidP="00DD2BE2">
      <w:pPr>
        <w:rPr>
          <w:rFonts w:cstheme="minorHAnsi"/>
          <w:sz w:val="20"/>
          <w:szCs w:val="20"/>
        </w:rPr>
      </w:pPr>
      <w:r w:rsidRPr="008A0710">
        <w:rPr>
          <w:rFonts w:cstheme="minorHAnsi"/>
          <w:sz w:val="20"/>
          <w:szCs w:val="20"/>
        </w:rPr>
        <w:t>Rationale and Overview</w:t>
      </w:r>
    </w:p>
    <w:p w14:paraId="5BC33EE3"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normaltextrun"/>
          <w:rFonts w:asciiTheme="minorHAnsi" w:hAnsiTheme="minorHAnsi" w:cstheme="minorHAnsi"/>
          <w:color w:val="000000"/>
          <w:sz w:val="20"/>
          <w:szCs w:val="20"/>
          <w:u w:val="single"/>
        </w:rPr>
        <w:t>Talk 4 Writing</w:t>
      </w:r>
      <w:r w:rsidRPr="008A0710">
        <w:rPr>
          <w:rStyle w:val="eop"/>
          <w:rFonts w:asciiTheme="minorHAnsi" w:hAnsiTheme="minorHAnsi" w:cstheme="minorHAnsi"/>
          <w:color w:val="000000"/>
          <w:sz w:val="20"/>
          <w:szCs w:val="20"/>
        </w:rPr>
        <w:t> </w:t>
      </w:r>
    </w:p>
    <w:p w14:paraId="6C506979"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normaltextrun"/>
          <w:rFonts w:asciiTheme="minorHAnsi" w:hAnsiTheme="minorHAnsi" w:cstheme="minorHAnsi"/>
          <w:color w:val="000000"/>
          <w:sz w:val="20"/>
          <w:szCs w:val="20"/>
        </w:rPr>
        <w:t>With Talk 4 Writing, children first learn a text aurally to develop a long-term memory of vocabulary and sentence structures. This supports their confidence to read and write independently.  Children can work independently because they become very familiar with the words and structures they are using.</w:t>
      </w:r>
      <w:r w:rsidRPr="008A0710">
        <w:rPr>
          <w:rStyle w:val="eop"/>
          <w:rFonts w:asciiTheme="minorHAnsi" w:hAnsiTheme="minorHAnsi" w:cstheme="minorHAnsi"/>
          <w:color w:val="000000"/>
          <w:sz w:val="20"/>
          <w:szCs w:val="20"/>
        </w:rPr>
        <w:t> </w:t>
      </w:r>
    </w:p>
    <w:p w14:paraId="63EB2D15"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eop"/>
          <w:rFonts w:asciiTheme="minorHAnsi" w:hAnsiTheme="minorHAnsi" w:cstheme="minorHAnsi"/>
          <w:color w:val="000000"/>
          <w:sz w:val="20"/>
          <w:szCs w:val="20"/>
        </w:rPr>
        <w:t> </w:t>
      </w:r>
    </w:p>
    <w:p w14:paraId="502D6EA5"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normaltextrun"/>
          <w:rFonts w:asciiTheme="minorHAnsi" w:hAnsiTheme="minorHAnsi" w:cstheme="minorHAnsi"/>
          <w:color w:val="000000"/>
          <w:sz w:val="20"/>
          <w:szCs w:val="20"/>
        </w:rPr>
        <w:t> The stages of Talk 4 Writing are:</w:t>
      </w:r>
      <w:r w:rsidRPr="008A0710">
        <w:rPr>
          <w:rStyle w:val="eop"/>
          <w:rFonts w:asciiTheme="minorHAnsi" w:hAnsiTheme="minorHAnsi" w:cstheme="minorHAnsi"/>
          <w:color w:val="000000"/>
          <w:sz w:val="20"/>
          <w:szCs w:val="20"/>
        </w:rPr>
        <w:t> </w:t>
      </w:r>
    </w:p>
    <w:p w14:paraId="79FA9EFB" w14:textId="77777777" w:rsidR="001975E9" w:rsidRPr="008A0710" w:rsidRDefault="001975E9" w:rsidP="00AA17AC">
      <w:pPr>
        <w:pStyle w:val="paragraph"/>
        <w:numPr>
          <w:ilvl w:val="0"/>
          <w:numId w:val="28"/>
        </w:numPr>
        <w:shd w:val="clear" w:color="auto" w:fill="FFFFFF"/>
        <w:tabs>
          <w:tab w:val="clear" w:pos="720"/>
        </w:tabs>
        <w:spacing w:before="0" w:beforeAutospacing="0" w:after="0" w:afterAutospacing="0"/>
        <w:ind w:left="142" w:hanging="284"/>
        <w:textAlignment w:val="baseline"/>
        <w:rPr>
          <w:rFonts w:asciiTheme="minorHAnsi" w:hAnsiTheme="minorHAnsi" w:cstheme="minorHAnsi"/>
          <w:sz w:val="20"/>
          <w:szCs w:val="20"/>
        </w:rPr>
      </w:pPr>
      <w:r w:rsidRPr="008A0710">
        <w:rPr>
          <w:rStyle w:val="normaltextrun"/>
          <w:rFonts w:asciiTheme="minorHAnsi" w:hAnsiTheme="minorHAnsi" w:cstheme="minorHAnsi"/>
          <w:color w:val="000000"/>
          <w:sz w:val="20"/>
          <w:szCs w:val="20"/>
        </w:rPr>
        <w:t>‘Cold Write’ – what can I already write without any help?</w:t>
      </w:r>
      <w:r w:rsidRPr="008A0710">
        <w:rPr>
          <w:rStyle w:val="eop"/>
          <w:rFonts w:asciiTheme="minorHAnsi" w:hAnsiTheme="minorHAnsi" w:cstheme="minorHAnsi"/>
          <w:color w:val="000000"/>
          <w:sz w:val="20"/>
          <w:szCs w:val="20"/>
        </w:rPr>
        <w:t> </w:t>
      </w:r>
    </w:p>
    <w:p w14:paraId="1EB20ABB" w14:textId="5089D976" w:rsidR="001975E9" w:rsidRPr="008A0710" w:rsidRDefault="001975E9" w:rsidP="00AA17AC">
      <w:pPr>
        <w:pStyle w:val="paragraph"/>
        <w:numPr>
          <w:ilvl w:val="0"/>
          <w:numId w:val="29"/>
        </w:numPr>
        <w:shd w:val="clear" w:color="auto" w:fill="FFFFFF"/>
        <w:tabs>
          <w:tab w:val="clear" w:pos="720"/>
        </w:tabs>
        <w:spacing w:before="0" w:beforeAutospacing="0" w:after="0" w:afterAutospacing="0"/>
        <w:ind w:left="142" w:hanging="284"/>
        <w:textAlignment w:val="baseline"/>
        <w:rPr>
          <w:rFonts w:asciiTheme="minorHAnsi" w:hAnsiTheme="minorHAnsi" w:cstheme="minorHAnsi"/>
          <w:sz w:val="20"/>
          <w:szCs w:val="20"/>
          <w:lang w:val="en-US"/>
        </w:rPr>
      </w:pPr>
      <w:r w:rsidRPr="008A0710">
        <w:rPr>
          <w:rStyle w:val="normaltextrun"/>
          <w:rFonts w:asciiTheme="minorHAnsi" w:hAnsiTheme="minorHAnsi" w:cstheme="minorHAnsi"/>
          <w:color w:val="000000"/>
          <w:sz w:val="20"/>
          <w:szCs w:val="20"/>
        </w:rPr>
        <w:t>WOW lesson – a hook to get chi</w:t>
      </w:r>
      <w:r w:rsidR="00A60C7A" w:rsidRPr="008A0710">
        <w:rPr>
          <w:rStyle w:val="normaltextrun"/>
          <w:rFonts w:asciiTheme="minorHAnsi" w:hAnsiTheme="minorHAnsi" w:cstheme="minorHAnsi"/>
          <w:color w:val="000000"/>
          <w:sz w:val="20"/>
          <w:szCs w:val="20"/>
        </w:rPr>
        <w:t>ld</w:t>
      </w:r>
      <w:r w:rsidRPr="008A0710">
        <w:rPr>
          <w:rStyle w:val="normaltextrun"/>
          <w:rFonts w:asciiTheme="minorHAnsi" w:hAnsiTheme="minorHAnsi" w:cstheme="minorHAnsi"/>
          <w:color w:val="000000"/>
          <w:sz w:val="20"/>
          <w:szCs w:val="20"/>
        </w:rPr>
        <w:t>ren excited about the text topic</w:t>
      </w:r>
      <w:r w:rsidRPr="008A0710">
        <w:rPr>
          <w:rStyle w:val="eop"/>
          <w:rFonts w:asciiTheme="minorHAnsi" w:hAnsiTheme="minorHAnsi" w:cstheme="minorHAnsi"/>
          <w:color w:val="000000"/>
          <w:sz w:val="20"/>
          <w:szCs w:val="20"/>
          <w:lang w:val="en-US"/>
        </w:rPr>
        <w:t> </w:t>
      </w:r>
    </w:p>
    <w:p w14:paraId="2F52720A" w14:textId="77777777" w:rsidR="001975E9" w:rsidRPr="008A0710" w:rsidRDefault="001975E9" w:rsidP="00AA17AC">
      <w:pPr>
        <w:pStyle w:val="paragraph"/>
        <w:numPr>
          <w:ilvl w:val="0"/>
          <w:numId w:val="30"/>
        </w:numPr>
        <w:shd w:val="clear" w:color="auto" w:fill="FFFFFF"/>
        <w:tabs>
          <w:tab w:val="clear" w:pos="720"/>
        </w:tabs>
        <w:spacing w:before="0" w:beforeAutospacing="0" w:after="0" w:afterAutospacing="0"/>
        <w:ind w:left="142" w:hanging="284"/>
        <w:textAlignment w:val="baseline"/>
        <w:rPr>
          <w:rFonts w:asciiTheme="minorHAnsi" w:hAnsiTheme="minorHAnsi" w:cstheme="minorHAnsi"/>
          <w:sz w:val="20"/>
          <w:szCs w:val="20"/>
        </w:rPr>
      </w:pPr>
      <w:r w:rsidRPr="008A0710">
        <w:rPr>
          <w:rStyle w:val="normaltextrun"/>
          <w:rFonts w:asciiTheme="minorHAnsi" w:hAnsiTheme="minorHAnsi" w:cstheme="minorHAnsi"/>
          <w:color w:val="000000"/>
          <w:sz w:val="20"/>
          <w:szCs w:val="20"/>
        </w:rPr>
        <w:t>The imitation stage includes: learning the text aurally, learning to use the text map, discussing key vocabulary, hot-seating characters, ‘reading as a reader’ - comprehension questions about the text, ‘reading as a writer’ - creating a toolkit and highlighting the text, bespoke grammar lessons.</w:t>
      </w:r>
      <w:r w:rsidRPr="008A0710">
        <w:rPr>
          <w:rStyle w:val="eop"/>
          <w:rFonts w:asciiTheme="minorHAnsi" w:hAnsiTheme="minorHAnsi" w:cstheme="minorHAnsi"/>
          <w:color w:val="000000"/>
          <w:sz w:val="20"/>
          <w:szCs w:val="20"/>
        </w:rPr>
        <w:t> </w:t>
      </w:r>
    </w:p>
    <w:p w14:paraId="08EDB5C3" w14:textId="77777777" w:rsidR="001975E9" w:rsidRPr="008A0710" w:rsidRDefault="001975E9" w:rsidP="00AA17AC">
      <w:pPr>
        <w:pStyle w:val="paragraph"/>
        <w:numPr>
          <w:ilvl w:val="0"/>
          <w:numId w:val="31"/>
        </w:numPr>
        <w:shd w:val="clear" w:color="auto" w:fill="FFFFFF"/>
        <w:tabs>
          <w:tab w:val="clear" w:pos="720"/>
        </w:tabs>
        <w:spacing w:before="0" w:beforeAutospacing="0" w:after="0" w:afterAutospacing="0"/>
        <w:ind w:left="142" w:hanging="284"/>
        <w:textAlignment w:val="baseline"/>
        <w:rPr>
          <w:rFonts w:asciiTheme="minorHAnsi" w:hAnsiTheme="minorHAnsi" w:cstheme="minorHAnsi"/>
          <w:sz w:val="20"/>
          <w:szCs w:val="20"/>
        </w:rPr>
      </w:pPr>
      <w:r w:rsidRPr="008A0710">
        <w:rPr>
          <w:rStyle w:val="normaltextrun"/>
          <w:rFonts w:asciiTheme="minorHAnsi" w:hAnsiTheme="minorHAnsi" w:cstheme="minorHAnsi"/>
          <w:color w:val="000000"/>
          <w:sz w:val="20"/>
          <w:szCs w:val="20"/>
        </w:rPr>
        <w:t>The innovation stage – looking at what changes we can make to the text we now know well. Editing the text map to make it our own. Writing that new text with support.</w:t>
      </w:r>
      <w:r w:rsidRPr="008A0710">
        <w:rPr>
          <w:rStyle w:val="eop"/>
          <w:rFonts w:asciiTheme="minorHAnsi" w:hAnsiTheme="minorHAnsi" w:cstheme="minorHAnsi"/>
          <w:color w:val="000000"/>
          <w:sz w:val="20"/>
          <w:szCs w:val="20"/>
        </w:rPr>
        <w:t> </w:t>
      </w:r>
    </w:p>
    <w:p w14:paraId="2262C24C" w14:textId="77777777" w:rsidR="001975E9" w:rsidRPr="008A0710" w:rsidRDefault="001975E9" w:rsidP="00AA17AC">
      <w:pPr>
        <w:pStyle w:val="paragraph"/>
        <w:numPr>
          <w:ilvl w:val="0"/>
          <w:numId w:val="32"/>
        </w:numPr>
        <w:shd w:val="clear" w:color="auto" w:fill="FFFFFF"/>
        <w:tabs>
          <w:tab w:val="clear" w:pos="720"/>
        </w:tabs>
        <w:spacing w:before="0" w:beforeAutospacing="0" w:after="0" w:afterAutospacing="0"/>
        <w:ind w:left="142" w:hanging="284"/>
        <w:textAlignment w:val="baseline"/>
        <w:rPr>
          <w:rFonts w:asciiTheme="minorHAnsi" w:hAnsiTheme="minorHAnsi" w:cstheme="minorHAnsi"/>
          <w:sz w:val="20"/>
          <w:szCs w:val="20"/>
        </w:rPr>
      </w:pPr>
      <w:r w:rsidRPr="008A0710">
        <w:rPr>
          <w:rStyle w:val="normaltextrun"/>
          <w:rFonts w:asciiTheme="minorHAnsi" w:hAnsiTheme="minorHAnsi" w:cstheme="minorHAnsi"/>
          <w:color w:val="000000"/>
          <w:sz w:val="20"/>
          <w:szCs w:val="20"/>
        </w:rPr>
        <w:t xml:space="preserve">The invention stage or ‘Hot Write’ – what can I now write without any help and is it better than the ‘Cold Write’ I did at the start. </w:t>
      </w:r>
      <w:proofErr w:type="gramStart"/>
      <w:r w:rsidRPr="008A0710">
        <w:rPr>
          <w:rStyle w:val="normaltextrun"/>
          <w:rFonts w:asciiTheme="minorHAnsi" w:hAnsiTheme="minorHAnsi" w:cstheme="minorHAnsi"/>
          <w:color w:val="000000"/>
          <w:sz w:val="20"/>
          <w:szCs w:val="20"/>
        </w:rPr>
        <w:t>Make a plan</w:t>
      </w:r>
      <w:proofErr w:type="gramEnd"/>
      <w:r w:rsidRPr="008A0710">
        <w:rPr>
          <w:rStyle w:val="normaltextrun"/>
          <w:rFonts w:asciiTheme="minorHAnsi" w:hAnsiTheme="minorHAnsi" w:cstheme="minorHAnsi"/>
          <w:color w:val="000000"/>
          <w:sz w:val="20"/>
          <w:szCs w:val="20"/>
        </w:rPr>
        <w:t xml:space="preserve"> (own text map) and write independently.</w:t>
      </w:r>
      <w:r w:rsidRPr="008A0710">
        <w:rPr>
          <w:rStyle w:val="eop"/>
          <w:rFonts w:asciiTheme="minorHAnsi" w:hAnsiTheme="minorHAnsi" w:cstheme="minorHAnsi"/>
          <w:color w:val="000000"/>
          <w:sz w:val="20"/>
          <w:szCs w:val="20"/>
        </w:rPr>
        <w:t> </w:t>
      </w:r>
    </w:p>
    <w:p w14:paraId="41C4A9E3"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eop"/>
          <w:rFonts w:asciiTheme="minorHAnsi" w:hAnsiTheme="minorHAnsi" w:cstheme="minorHAnsi"/>
          <w:color w:val="000000"/>
          <w:sz w:val="20"/>
          <w:szCs w:val="20"/>
        </w:rPr>
        <w:t> </w:t>
      </w:r>
    </w:p>
    <w:p w14:paraId="30B63FDC"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normaltextrun"/>
          <w:rFonts w:asciiTheme="minorHAnsi" w:hAnsiTheme="minorHAnsi" w:cstheme="minorHAnsi"/>
          <w:color w:val="000000"/>
          <w:sz w:val="20"/>
          <w:szCs w:val="20"/>
        </w:rPr>
        <w:t>This process takes 3 weeks to complete so children will learn many texts over the year.</w:t>
      </w:r>
      <w:r w:rsidRPr="008A0710">
        <w:rPr>
          <w:rStyle w:val="eop"/>
          <w:rFonts w:asciiTheme="minorHAnsi" w:hAnsiTheme="minorHAnsi" w:cstheme="minorHAnsi"/>
          <w:color w:val="000000"/>
          <w:sz w:val="20"/>
          <w:szCs w:val="20"/>
        </w:rPr>
        <w:t> </w:t>
      </w:r>
    </w:p>
    <w:p w14:paraId="33087BEB" w14:textId="7CFAE32F" w:rsidR="00AA17AC" w:rsidRPr="008A0710" w:rsidRDefault="001975E9" w:rsidP="001975E9">
      <w:pPr>
        <w:pStyle w:val="paragraph"/>
        <w:shd w:val="clear" w:color="auto" w:fill="FFFFFF"/>
        <w:spacing w:before="0" w:beforeAutospacing="0" w:after="0" w:afterAutospacing="0"/>
        <w:textAlignment w:val="baseline"/>
        <w:rPr>
          <w:rStyle w:val="eop"/>
          <w:rFonts w:asciiTheme="minorHAnsi" w:hAnsiTheme="minorHAnsi" w:cstheme="minorHAnsi"/>
          <w:color w:val="000000"/>
          <w:sz w:val="20"/>
          <w:szCs w:val="20"/>
        </w:rPr>
      </w:pPr>
      <w:r w:rsidRPr="008A0710">
        <w:rPr>
          <w:rStyle w:val="normaltextrun"/>
          <w:rFonts w:asciiTheme="minorHAnsi" w:hAnsiTheme="minorHAnsi" w:cstheme="minorHAnsi"/>
          <w:color w:val="000000"/>
          <w:sz w:val="20"/>
          <w:szCs w:val="20"/>
        </w:rPr>
        <w:t>Working this way helps pupils become more confident when writing in other lessons.</w:t>
      </w:r>
      <w:r w:rsidRPr="008A0710">
        <w:rPr>
          <w:rStyle w:val="eop"/>
          <w:rFonts w:asciiTheme="minorHAnsi" w:hAnsiTheme="minorHAnsi" w:cstheme="minorHAnsi"/>
          <w:color w:val="000000"/>
          <w:sz w:val="20"/>
          <w:szCs w:val="20"/>
        </w:rPr>
        <w:t> </w:t>
      </w:r>
    </w:p>
    <w:p w14:paraId="3FEA856D" w14:textId="230D6A1C" w:rsidR="00AA17AC" w:rsidRPr="008A0710" w:rsidRDefault="00AA17AC" w:rsidP="001975E9">
      <w:pPr>
        <w:pStyle w:val="paragraph"/>
        <w:shd w:val="clear" w:color="auto" w:fill="FFFFFF"/>
        <w:spacing w:before="0" w:beforeAutospacing="0" w:after="0" w:afterAutospacing="0"/>
        <w:textAlignment w:val="baseline"/>
        <w:rPr>
          <w:rFonts w:asciiTheme="minorHAnsi" w:hAnsiTheme="minorHAnsi" w:cstheme="minorHAnsi"/>
          <w:color w:val="000000"/>
          <w:sz w:val="20"/>
          <w:szCs w:val="20"/>
        </w:rPr>
      </w:pPr>
    </w:p>
    <w:p w14:paraId="54AC80E6" w14:textId="2C480F08" w:rsidR="00AA17AC" w:rsidRPr="008A0710" w:rsidRDefault="00AA17AC" w:rsidP="001975E9">
      <w:pPr>
        <w:pStyle w:val="paragraph"/>
        <w:shd w:val="clear" w:color="auto" w:fill="FFFFFF"/>
        <w:spacing w:before="0" w:beforeAutospacing="0" w:after="0" w:afterAutospacing="0"/>
        <w:textAlignment w:val="baseline"/>
        <w:rPr>
          <w:rFonts w:asciiTheme="minorHAnsi" w:hAnsiTheme="minorHAnsi" w:cstheme="minorHAnsi"/>
          <w:color w:val="000000"/>
          <w:sz w:val="20"/>
          <w:szCs w:val="20"/>
        </w:rPr>
      </w:pPr>
      <w:r w:rsidRPr="008A0710">
        <w:rPr>
          <w:rFonts w:asciiTheme="minorHAnsi" w:hAnsiTheme="minorHAnsi" w:cstheme="minorHAnsi"/>
          <w:color w:val="000000"/>
          <w:sz w:val="20"/>
          <w:szCs w:val="20"/>
        </w:rPr>
        <w:t>In addition to Talk for Writing, we have introduced spelling practice for children who have completed phonics. We begin by focussing on Common Exception Words, then move on to other words within their spelling year group as required. Spellings are practiced at the beginning of every reading lesson.</w:t>
      </w:r>
    </w:p>
    <w:p w14:paraId="112AF426"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eop"/>
          <w:rFonts w:asciiTheme="minorHAnsi" w:hAnsiTheme="minorHAnsi" w:cstheme="minorHAnsi"/>
          <w:color w:val="000000"/>
          <w:sz w:val="20"/>
          <w:szCs w:val="20"/>
        </w:rPr>
        <w:t> </w:t>
      </w:r>
    </w:p>
    <w:p w14:paraId="37E512CC"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normaltextrun"/>
          <w:rFonts w:asciiTheme="minorHAnsi" w:hAnsiTheme="minorHAnsi" w:cstheme="minorHAnsi"/>
          <w:b/>
          <w:bCs/>
          <w:color w:val="000000"/>
          <w:sz w:val="20"/>
          <w:szCs w:val="20"/>
          <w:u w:val="single"/>
        </w:rPr>
        <w:t>Reading</w:t>
      </w:r>
      <w:r w:rsidRPr="008A0710">
        <w:rPr>
          <w:rStyle w:val="eop"/>
          <w:rFonts w:asciiTheme="minorHAnsi" w:hAnsiTheme="minorHAnsi" w:cstheme="minorHAnsi"/>
          <w:color w:val="000000"/>
          <w:sz w:val="20"/>
          <w:szCs w:val="20"/>
        </w:rPr>
        <w:t> </w:t>
      </w:r>
    </w:p>
    <w:p w14:paraId="6A0EF067"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eop"/>
          <w:rFonts w:asciiTheme="minorHAnsi" w:hAnsiTheme="minorHAnsi" w:cstheme="minorHAnsi"/>
          <w:color w:val="000000"/>
          <w:sz w:val="20"/>
          <w:szCs w:val="20"/>
        </w:rPr>
        <w:t> </w:t>
      </w:r>
    </w:p>
    <w:p w14:paraId="5A298685"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normaltextrun"/>
          <w:rFonts w:asciiTheme="minorHAnsi" w:hAnsiTheme="minorHAnsi" w:cstheme="minorHAnsi"/>
          <w:color w:val="000000"/>
          <w:sz w:val="20"/>
          <w:szCs w:val="20"/>
        </w:rPr>
        <w:t>We want every child to have a love of reading and books.  Many children come to our school with a negative view of themselves as readers.  We use high quality reading books at the right level for the child.  Children read regularly in school and at home.  This gives them the skills and confidence to make great progress.</w:t>
      </w:r>
      <w:r w:rsidRPr="008A0710">
        <w:rPr>
          <w:rStyle w:val="eop"/>
          <w:rFonts w:asciiTheme="minorHAnsi" w:hAnsiTheme="minorHAnsi" w:cstheme="minorHAnsi"/>
          <w:color w:val="000000"/>
          <w:sz w:val="20"/>
          <w:szCs w:val="20"/>
        </w:rPr>
        <w:t> </w:t>
      </w:r>
    </w:p>
    <w:p w14:paraId="061A73C3"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lang w:val="en-US"/>
        </w:rPr>
      </w:pPr>
      <w:r w:rsidRPr="008A0710">
        <w:rPr>
          <w:rStyle w:val="eop"/>
          <w:rFonts w:asciiTheme="minorHAnsi" w:hAnsiTheme="minorHAnsi" w:cstheme="minorHAnsi"/>
          <w:color w:val="000000"/>
          <w:sz w:val="20"/>
          <w:szCs w:val="20"/>
          <w:lang w:val="en-US"/>
        </w:rPr>
        <w:t> </w:t>
      </w:r>
    </w:p>
    <w:p w14:paraId="3FD7B258"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lang w:val="en-US"/>
        </w:rPr>
      </w:pPr>
      <w:r w:rsidRPr="008A0710">
        <w:rPr>
          <w:rStyle w:val="normaltextrun"/>
          <w:rFonts w:asciiTheme="minorHAnsi" w:hAnsiTheme="minorHAnsi" w:cstheme="minorHAnsi"/>
          <w:color w:val="000000"/>
          <w:sz w:val="20"/>
          <w:szCs w:val="20"/>
        </w:rPr>
        <w:t>Reading lessons include weekly ‘reading for pleasure’ sessions where children are encouraged to choose a book they might enjoy from a selection of books in the classroom. This encourages children to enjoy books freely, explore books that appeal to them and develop an independent love of reading.</w:t>
      </w:r>
      <w:r w:rsidRPr="008A0710">
        <w:rPr>
          <w:rStyle w:val="eop"/>
          <w:rFonts w:asciiTheme="minorHAnsi" w:hAnsiTheme="minorHAnsi" w:cstheme="minorHAnsi"/>
          <w:color w:val="000000"/>
          <w:sz w:val="20"/>
          <w:szCs w:val="20"/>
          <w:lang w:val="en-US"/>
        </w:rPr>
        <w:t> </w:t>
      </w:r>
    </w:p>
    <w:p w14:paraId="50E19DC7"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lang w:val="en-US"/>
        </w:rPr>
      </w:pPr>
      <w:r w:rsidRPr="008A0710">
        <w:rPr>
          <w:rStyle w:val="eop"/>
          <w:rFonts w:asciiTheme="minorHAnsi" w:hAnsiTheme="minorHAnsi" w:cstheme="minorHAnsi"/>
          <w:color w:val="000000"/>
          <w:sz w:val="20"/>
          <w:szCs w:val="20"/>
          <w:lang w:val="en-US"/>
        </w:rPr>
        <w:t> </w:t>
      </w:r>
    </w:p>
    <w:p w14:paraId="7A6EC3E4"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lang w:val="en-US"/>
        </w:rPr>
      </w:pPr>
      <w:r w:rsidRPr="008A0710">
        <w:rPr>
          <w:rStyle w:val="normaltextrun"/>
          <w:rFonts w:asciiTheme="minorHAnsi" w:hAnsiTheme="minorHAnsi" w:cstheme="minorHAnsi"/>
          <w:color w:val="000000"/>
          <w:sz w:val="20"/>
          <w:szCs w:val="20"/>
        </w:rPr>
        <w:t xml:space="preserve">Children are read high-quality texts daily by a member of staff. Staff are trained in pace, exploring vocabulary and generating a small amount of discussion around the book, as well as encouraging enjoyment of stories. </w:t>
      </w:r>
      <w:r w:rsidRPr="008A0710">
        <w:rPr>
          <w:rStyle w:val="eop"/>
          <w:rFonts w:asciiTheme="minorHAnsi" w:hAnsiTheme="minorHAnsi" w:cstheme="minorHAnsi"/>
          <w:color w:val="000000"/>
          <w:sz w:val="20"/>
          <w:szCs w:val="20"/>
          <w:lang w:val="en-US"/>
        </w:rPr>
        <w:t> </w:t>
      </w:r>
    </w:p>
    <w:p w14:paraId="065DF18D"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lang w:val="en-US"/>
        </w:rPr>
      </w:pPr>
      <w:r w:rsidRPr="008A0710">
        <w:rPr>
          <w:rStyle w:val="eop"/>
          <w:rFonts w:asciiTheme="minorHAnsi" w:hAnsiTheme="minorHAnsi" w:cstheme="minorHAnsi"/>
          <w:color w:val="000000"/>
          <w:sz w:val="20"/>
          <w:szCs w:val="20"/>
          <w:lang w:val="en-US"/>
        </w:rPr>
        <w:t> </w:t>
      </w:r>
    </w:p>
    <w:p w14:paraId="5D085B1A" w14:textId="42CF0018"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normaltextrun"/>
          <w:rFonts w:asciiTheme="minorHAnsi" w:hAnsiTheme="minorHAnsi" w:cstheme="minorHAnsi"/>
          <w:color w:val="000000"/>
          <w:sz w:val="20"/>
          <w:szCs w:val="20"/>
        </w:rPr>
        <w:t xml:space="preserve">Reading is a key life-long skill.   We teach children to be able to read a text out loud, </w:t>
      </w:r>
      <w:proofErr w:type="spellStart"/>
      <w:r w:rsidRPr="008A0710">
        <w:rPr>
          <w:rStyle w:val="normaltextrun"/>
          <w:rFonts w:asciiTheme="minorHAnsi" w:hAnsiTheme="minorHAnsi" w:cstheme="minorHAnsi"/>
          <w:color w:val="000000"/>
          <w:sz w:val="20"/>
          <w:szCs w:val="20"/>
        </w:rPr>
        <w:t>e.g</w:t>
      </w:r>
      <w:proofErr w:type="spellEnd"/>
      <w:r w:rsidRPr="008A0710">
        <w:rPr>
          <w:rStyle w:val="normaltextrun"/>
          <w:rFonts w:asciiTheme="minorHAnsi" w:hAnsiTheme="minorHAnsi" w:cstheme="minorHAnsi"/>
          <w:color w:val="000000"/>
          <w:sz w:val="20"/>
          <w:szCs w:val="20"/>
        </w:rPr>
        <w:t xml:space="preserve"> to sound out the words and say them (phonics).  We also teach them to understand the meaning of what they are reading </w:t>
      </w:r>
      <w:r w:rsidRPr="008A0710">
        <w:rPr>
          <w:rStyle w:val="normaltextrun"/>
          <w:rFonts w:asciiTheme="minorHAnsi" w:hAnsiTheme="minorHAnsi" w:cstheme="minorHAnsi"/>
          <w:color w:val="000000"/>
          <w:sz w:val="20"/>
          <w:szCs w:val="20"/>
        </w:rPr>
        <w:lastRenderedPageBreak/>
        <w:t xml:space="preserve">(comprehension). Each child reads to an adult at least twice a week. Children identified as being in the lowest 20% for reading will read with an adult daily.  We encourage the children to read at home with their parents and carers.  Because we feel reading at home is so important, we award the pupils points for doing this. We check reading progress termly, with a standardised comprehension test in term 6. </w:t>
      </w:r>
      <w:r w:rsidRPr="008A0710">
        <w:rPr>
          <w:rStyle w:val="eop"/>
          <w:rFonts w:asciiTheme="minorHAnsi" w:hAnsiTheme="minorHAnsi" w:cstheme="minorHAnsi"/>
          <w:color w:val="000000"/>
          <w:sz w:val="20"/>
          <w:szCs w:val="20"/>
        </w:rPr>
        <w:t> </w:t>
      </w:r>
    </w:p>
    <w:p w14:paraId="249BED15"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lang w:val="en-US"/>
        </w:rPr>
      </w:pPr>
      <w:r w:rsidRPr="008A0710">
        <w:rPr>
          <w:rStyle w:val="eop"/>
          <w:rFonts w:asciiTheme="minorHAnsi" w:hAnsiTheme="minorHAnsi" w:cstheme="minorHAnsi"/>
          <w:color w:val="000000"/>
          <w:sz w:val="20"/>
          <w:szCs w:val="20"/>
          <w:lang w:val="en-US"/>
        </w:rPr>
        <w:t> </w:t>
      </w:r>
    </w:p>
    <w:p w14:paraId="0CE3030B"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normaltextrun"/>
          <w:rFonts w:asciiTheme="minorHAnsi" w:hAnsiTheme="minorHAnsi" w:cstheme="minorHAnsi"/>
          <w:color w:val="000000"/>
          <w:sz w:val="20"/>
          <w:szCs w:val="20"/>
        </w:rPr>
        <w:t>We also encourage reading in other ways, including our reading raffle. For each entry from home into their reading record, children receive a raffle ticket which goes into our raffle box in each Friday assembly.  At the end of each week the raffle is drawn and two children win a book of their choice. Each year we take part in World Book Day, when children are encouraged to dress up as their favourite character.  The winner from each class wins a book voucher to use on a trip to Waterstones.</w:t>
      </w:r>
      <w:r w:rsidRPr="008A0710">
        <w:rPr>
          <w:rStyle w:val="eop"/>
          <w:rFonts w:asciiTheme="minorHAnsi" w:hAnsiTheme="minorHAnsi" w:cstheme="minorHAnsi"/>
          <w:color w:val="000000"/>
          <w:sz w:val="20"/>
          <w:szCs w:val="20"/>
        </w:rPr>
        <w:t> </w:t>
      </w:r>
    </w:p>
    <w:p w14:paraId="7BF86A40"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eop"/>
          <w:rFonts w:asciiTheme="minorHAnsi" w:hAnsiTheme="minorHAnsi" w:cstheme="minorHAnsi"/>
          <w:color w:val="000000"/>
          <w:sz w:val="20"/>
          <w:szCs w:val="20"/>
        </w:rPr>
        <w:t> </w:t>
      </w:r>
    </w:p>
    <w:p w14:paraId="04110E5E" w14:textId="26C87E0E"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lang w:val="en-US"/>
        </w:rPr>
      </w:pPr>
      <w:r w:rsidRPr="008A0710">
        <w:rPr>
          <w:rStyle w:val="normaltextrun"/>
          <w:rFonts w:asciiTheme="minorHAnsi" w:hAnsiTheme="minorHAnsi" w:cstheme="minorHAnsi"/>
          <w:color w:val="000000"/>
          <w:sz w:val="20"/>
          <w:szCs w:val="20"/>
        </w:rPr>
        <w:t xml:space="preserve">In terms 1 and </w:t>
      </w:r>
      <w:r w:rsidR="00AA17AC" w:rsidRPr="008A0710">
        <w:rPr>
          <w:rStyle w:val="normaltextrun"/>
          <w:rFonts w:asciiTheme="minorHAnsi" w:hAnsiTheme="minorHAnsi" w:cstheme="minorHAnsi"/>
          <w:color w:val="000000"/>
          <w:sz w:val="20"/>
          <w:szCs w:val="20"/>
        </w:rPr>
        <w:t>5</w:t>
      </w:r>
      <w:r w:rsidRPr="008A0710">
        <w:rPr>
          <w:rStyle w:val="normaltextrun"/>
          <w:rFonts w:asciiTheme="minorHAnsi" w:hAnsiTheme="minorHAnsi" w:cstheme="minorHAnsi"/>
          <w:color w:val="000000"/>
          <w:sz w:val="20"/>
          <w:szCs w:val="20"/>
        </w:rPr>
        <w:t xml:space="preserve">, we use Star Reader to assess reading progress across the year. At the end of each term, we assess reading levels using ‘benchmarking’ for children who have completed Phonics. </w:t>
      </w:r>
      <w:r w:rsidRPr="008A0710">
        <w:rPr>
          <w:rStyle w:val="eop"/>
          <w:rFonts w:asciiTheme="minorHAnsi" w:hAnsiTheme="minorHAnsi" w:cstheme="minorHAnsi"/>
          <w:color w:val="000000"/>
          <w:sz w:val="20"/>
          <w:szCs w:val="20"/>
          <w:lang w:val="en-US"/>
        </w:rPr>
        <w:t> </w:t>
      </w:r>
    </w:p>
    <w:p w14:paraId="1D60DC08"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lang w:val="en-US"/>
        </w:rPr>
      </w:pPr>
      <w:r w:rsidRPr="008A0710">
        <w:rPr>
          <w:rStyle w:val="eop"/>
          <w:rFonts w:asciiTheme="minorHAnsi" w:hAnsiTheme="minorHAnsi" w:cstheme="minorHAnsi"/>
          <w:color w:val="000000"/>
          <w:sz w:val="20"/>
          <w:szCs w:val="20"/>
          <w:lang w:val="en-US"/>
        </w:rPr>
        <w:t> </w:t>
      </w:r>
    </w:p>
    <w:p w14:paraId="27E5D502"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lang w:val="en-US"/>
        </w:rPr>
      </w:pPr>
      <w:r w:rsidRPr="008A0710">
        <w:rPr>
          <w:rStyle w:val="eop"/>
          <w:rFonts w:asciiTheme="minorHAnsi" w:hAnsiTheme="minorHAnsi" w:cstheme="minorHAnsi"/>
          <w:color w:val="000000"/>
          <w:sz w:val="20"/>
          <w:szCs w:val="20"/>
          <w:lang w:val="en-US"/>
        </w:rPr>
        <w:t> </w:t>
      </w:r>
    </w:p>
    <w:p w14:paraId="372966BF"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lang w:val="en-US"/>
        </w:rPr>
      </w:pPr>
      <w:r w:rsidRPr="008A0710">
        <w:rPr>
          <w:rStyle w:val="normaltextrun"/>
          <w:rFonts w:asciiTheme="minorHAnsi" w:hAnsiTheme="minorHAnsi" w:cstheme="minorHAnsi"/>
          <w:b/>
          <w:bCs/>
          <w:color w:val="000000"/>
          <w:sz w:val="20"/>
          <w:szCs w:val="20"/>
          <w:u w:val="single"/>
        </w:rPr>
        <w:t>Reading Comprehension</w:t>
      </w:r>
      <w:r w:rsidRPr="008A0710">
        <w:rPr>
          <w:rStyle w:val="eop"/>
          <w:rFonts w:asciiTheme="minorHAnsi" w:hAnsiTheme="minorHAnsi" w:cstheme="minorHAnsi"/>
          <w:color w:val="000000"/>
          <w:sz w:val="20"/>
          <w:szCs w:val="20"/>
          <w:lang w:val="en-US"/>
        </w:rPr>
        <w:t> </w:t>
      </w:r>
    </w:p>
    <w:p w14:paraId="4A578FFE" w14:textId="77777777" w:rsidR="001975E9" w:rsidRPr="008A0710" w:rsidRDefault="001975E9" w:rsidP="001975E9">
      <w:pPr>
        <w:pStyle w:val="paragraph"/>
        <w:shd w:val="clear" w:color="auto" w:fill="FFFFFF"/>
        <w:spacing w:before="0" w:beforeAutospacing="0" w:after="0" w:afterAutospacing="0"/>
        <w:textAlignment w:val="baseline"/>
        <w:rPr>
          <w:rFonts w:asciiTheme="minorHAnsi" w:hAnsiTheme="minorHAnsi" w:cstheme="minorHAnsi"/>
          <w:sz w:val="20"/>
          <w:szCs w:val="20"/>
        </w:rPr>
      </w:pPr>
      <w:r w:rsidRPr="008A0710">
        <w:rPr>
          <w:rStyle w:val="eop"/>
          <w:rFonts w:asciiTheme="minorHAnsi" w:hAnsiTheme="minorHAnsi" w:cstheme="minorHAnsi"/>
          <w:color w:val="FF0000"/>
          <w:sz w:val="20"/>
          <w:szCs w:val="20"/>
        </w:rPr>
        <w:t> </w:t>
      </w:r>
    </w:p>
    <w:p w14:paraId="1C3BDE9D" w14:textId="77777777" w:rsidR="001975E9" w:rsidRPr="008A0710" w:rsidRDefault="001975E9" w:rsidP="001975E9">
      <w:pPr>
        <w:pStyle w:val="paragraph"/>
        <w:spacing w:before="0" w:beforeAutospacing="0" w:after="0" w:afterAutospacing="0"/>
        <w:textAlignment w:val="baseline"/>
        <w:rPr>
          <w:rFonts w:asciiTheme="minorHAnsi" w:hAnsiTheme="minorHAnsi" w:cstheme="minorHAnsi"/>
          <w:sz w:val="20"/>
          <w:szCs w:val="20"/>
          <w:lang w:val="en-US"/>
        </w:rPr>
      </w:pPr>
      <w:r w:rsidRPr="008A0710">
        <w:rPr>
          <w:rStyle w:val="normaltextrun"/>
          <w:rFonts w:asciiTheme="minorHAnsi" w:hAnsiTheme="minorHAnsi" w:cstheme="minorHAnsi"/>
          <w:color w:val="000000"/>
          <w:sz w:val="20"/>
          <w:szCs w:val="20"/>
        </w:rPr>
        <w:t xml:space="preserve">Along with encouraging comprehension through questioning when children read aloud to adults regularly, we also teach reading comprehension skills explicitly to children who have completed Phonics. We follow the Cracking Comprehension programme. This includes group sessions in which adults and children answer questions together about a text on the interactive whiteboard; individual supported sessions where children complete a similar, written comprehension assessment with help from the teacher; comprehension quizzes online which children can complete independently and check their answers; and termly reading assessments to support future teaching. </w:t>
      </w:r>
      <w:r w:rsidRPr="008A0710">
        <w:rPr>
          <w:rStyle w:val="eop"/>
          <w:rFonts w:asciiTheme="minorHAnsi" w:hAnsiTheme="minorHAnsi" w:cstheme="minorHAnsi"/>
          <w:color w:val="000000"/>
          <w:sz w:val="20"/>
          <w:szCs w:val="20"/>
          <w:lang w:val="en-US"/>
        </w:rPr>
        <w:t> </w:t>
      </w:r>
    </w:p>
    <w:p w14:paraId="3FD7F09F" w14:textId="77777777" w:rsidR="001975E9" w:rsidRPr="008A0710" w:rsidRDefault="001975E9" w:rsidP="001975E9">
      <w:pPr>
        <w:pStyle w:val="paragraph"/>
        <w:spacing w:before="0" w:beforeAutospacing="0" w:after="0" w:afterAutospacing="0"/>
        <w:textAlignment w:val="baseline"/>
        <w:rPr>
          <w:rFonts w:asciiTheme="minorHAnsi" w:hAnsiTheme="minorHAnsi" w:cstheme="minorHAnsi"/>
          <w:sz w:val="20"/>
          <w:szCs w:val="20"/>
          <w:lang w:val="en-US"/>
        </w:rPr>
      </w:pPr>
      <w:r w:rsidRPr="008A0710">
        <w:rPr>
          <w:rStyle w:val="eop"/>
          <w:rFonts w:asciiTheme="minorHAnsi" w:hAnsiTheme="minorHAnsi" w:cstheme="minorHAnsi"/>
          <w:color w:val="000000"/>
          <w:sz w:val="20"/>
          <w:szCs w:val="20"/>
          <w:lang w:val="en-US"/>
        </w:rPr>
        <w:t> </w:t>
      </w:r>
    </w:p>
    <w:p w14:paraId="5A36D775" w14:textId="77777777" w:rsidR="001975E9" w:rsidRPr="008A0710" w:rsidRDefault="001975E9" w:rsidP="001975E9">
      <w:pPr>
        <w:pStyle w:val="paragraph"/>
        <w:spacing w:before="0" w:beforeAutospacing="0" w:after="0" w:afterAutospacing="0"/>
        <w:textAlignment w:val="baseline"/>
        <w:rPr>
          <w:rFonts w:asciiTheme="minorHAnsi" w:hAnsiTheme="minorHAnsi" w:cstheme="minorHAnsi"/>
          <w:sz w:val="20"/>
          <w:szCs w:val="20"/>
          <w:lang w:val="en-US"/>
        </w:rPr>
      </w:pPr>
      <w:r w:rsidRPr="008A0710">
        <w:rPr>
          <w:rStyle w:val="normaltextrun"/>
          <w:rFonts w:asciiTheme="minorHAnsi" w:hAnsiTheme="minorHAnsi" w:cstheme="minorHAnsi"/>
          <w:color w:val="000000"/>
          <w:sz w:val="20"/>
          <w:szCs w:val="20"/>
        </w:rPr>
        <w:t xml:space="preserve">Reading comprehension is also taught through Talk 4 Writing, in which we discuss vocabulary and answer comprehension questions about our key texts. Story time sessions where adults read to children often incorporate comprehension check-ins from the adults to check the students are understanding what is happening in the story. </w:t>
      </w:r>
      <w:r w:rsidRPr="008A0710">
        <w:rPr>
          <w:rStyle w:val="eop"/>
          <w:rFonts w:asciiTheme="minorHAnsi" w:hAnsiTheme="minorHAnsi" w:cstheme="minorHAnsi"/>
          <w:color w:val="000000"/>
          <w:sz w:val="20"/>
          <w:szCs w:val="20"/>
          <w:lang w:val="en-US"/>
        </w:rPr>
        <w:t> </w:t>
      </w:r>
    </w:p>
    <w:p w14:paraId="04F4793A" w14:textId="77777777" w:rsidR="001975E9" w:rsidRPr="008A0710" w:rsidRDefault="001975E9" w:rsidP="001975E9">
      <w:pPr>
        <w:pStyle w:val="paragraph"/>
        <w:spacing w:before="0" w:beforeAutospacing="0" w:after="0" w:afterAutospacing="0"/>
        <w:textAlignment w:val="baseline"/>
        <w:rPr>
          <w:rFonts w:asciiTheme="minorHAnsi" w:hAnsiTheme="minorHAnsi" w:cstheme="minorHAnsi"/>
          <w:sz w:val="20"/>
          <w:szCs w:val="20"/>
          <w:lang w:val="en-US"/>
        </w:rPr>
      </w:pPr>
      <w:r w:rsidRPr="008A0710">
        <w:rPr>
          <w:rStyle w:val="eop"/>
          <w:rFonts w:asciiTheme="minorHAnsi" w:hAnsiTheme="minorHAnsi" w:cstheme="minorHAnsi"/>
          <w:color w:val="000000"/>
          <w:sz w:val="20"/>
          <w:szCs w:val="20"/>
          <w:lang w:val="en-US"/>
        </w:rPr>
        <w:t> </w:t>
      </w:r>
    </w:p>
    <w:p w14:paraId="31DB51C1" w14:textId="77777777" w:rsidR="001975E9" w:rsidRPr="008A0710" w:rsidRDefault="001975E9" w:rsidP="001975E9">
      <w:pPr>
        <w:pStyle w:val="paragraph"/>
        <w:spacing w:before="0" w:beforeAutospacing="0" w:after="0" w:afterAutospacing="0"/>
        <w:textAlignment w:val="baseline"/>
        <w:rPr>
          <w:rFonts w:asciiTheme="minorHAnsi" w:hAnsiTheme="minorHAnsi" w:cstheme="minorHAnsi"/>
          <w:sz w:val="20"/>
          <w:szCs w:val="20"/>
          <w:lang w:val="en-US"/>
        </w:rPr>
      </w:pPr>
      <w:r w:rsidRPr="008A0710">
        <w:rPr>
          <w:rStyle w:val="normaltextrun"/>
          <w:rFonts w:asciiTheme="minorHAnsi" w:hAnsiTheme="minorHAnsi" w:cstheme="minorHAnsi"/>
          <w:color w:val="000000"/>
          <w:sz w:val="20"/>
          <w:szCs w:val="20"/>
        </w:rPr>
        <w:t xml:space="preserve">Annual formal assessments of comprehension take place in Term 6. </w:t>
      </w:r>
      <w:r w:rsidRPr="008A0710">
        <w:rPr>
          <w:rStyle w:val="eop"/>
          <w:rFonts w:asciiTheme="minorHAnsi" w:hAnsiTheme="minorHAnsi" w:cstheme="minorHAnsi"/>
          <w:color w:val="000000"/>
          <w:sz w:val="20"/>
          <w:szCs w:val="20"/>
          <w:lang w:val="en-US"/>
        </w:rPr>
        <w:t> </w:t>
      </w:r>
    </w:p>
    <w:p w14:paraId="2B03332B" w14:textId="637576AD" w:rsidR="001975E9" w:rsidRPr="008A0710" w:rsidRDefault="001975E9" w:rsidP="00DD2BE2">
      <w:pPr>
        <w:rPr>
          <w:rFonts w:cstheme="minorHAnsi"/>
          <w:b/>
          <w:sz w:val="20"/>
          <w:szCs w:val="20"/>
        </w:rPr>
      </w:pPr>
    </w:p>
    <w:p w14:paraId="2C56C3B5" w14:textId="7AAF9D6C" w:rsidR="00AA17AC" w:rsidRPr="008A0710" w:rsidRDefault="00AA17AC" w:rsidP="00DD2BE2">
      <w:pPr>
        <w:rPr>
          <w:rFonts w:cstheme="minorHAnsi"/>
          <w:b/>
          <w:sz w:val="20"/>
          <w:szCs w:val="20"/>
        </w:rPr>
      </w:pPr>
      <w:r w:rsidRPr="008A0710">
        <w:rPr>
          <w:rFonts w:cstheme="minorHAnsi"/>
          <w:b/>
          <w:sz w:val="20"/>
          <w:szCs w:val="20"/>
        </w:rPr>
        <w:t>Little Wandle Phonics</w:t>
      </w:r>
    </w:p>
    <w:p w14:paraId="16A6B748" w14:textId="0174734E" w:rsidR="00DD2BE2" w:rsidRPr="008A0710" w:rsidRDefault="00DD2BE2" w:rsidP="00DD2BE2">
      <w:pPr>
        <w:spacing w:after="0" w:line="240" w:lineRule="auto"/>
        <w:textAlignment w:val="top"/>
        <w:rPr>
          <w:rFonts w:eastAsia="Times New Roman" w:cstheme="minorHAnsi"/>
          <w:color w:val="000000" w:themeColor="text1"/>
          <w:sz w:val="20"/>
          <w:szCs w:val="20"/>
          <w:lang w:eastAsia="en-GB"/>
        </w:rPr>
      </w:pPr>
      <w:r w:rsidRPr="008A0710">
        <w:rPr>
          <w:rFonts w:eastAsia="Times New Roman" w:cstheme="minorHAnsi"/>
          <w:color w:val="000000" w:themeColor="text1"/>
          <w:sz w:val="20"/>
          <w:szCs w:val="20"/>
          <w:bdr w:val="none" w:sz="0" w:space="0" w:color="auto" w:frame="1"/>
          <w:lang w:eastAsia="en-GB"/>
        </w:rPr>
        <w:t xml:space="preserve">Sometimes children find it tricky to acquire the phonic skills to become a competent reader. At </w:t>
      </w:r>
      <w:r w:rsidRPr="008A0710">
        <w:rPr>
          <w:rFonts w:cstheme="minorHAnsi"/>
          <w:sz w:val="20"/>
          <w:szCs w:val="20"/>
        </w:rPr>
        <w:t>North Star 82°</w:t>
      </w:r>
      <w:r w:rsidRPr="008A0710">
        <w:rPr>
          <w:rFonts w:eastAsia="Times New Roman" w:cstheme="minorHAnsi"/>
          <w:sz w:val="20"/>
          <w:szCs w:val="20"/>
          <w:bdr w:val="none" w:sz="0" w:space="0" w:color="auto" w:frame="1"/>
          <w:lang w:eastAsia="en-GB"/>
        </w:rPr>
        <w:t xml:space="preserve"> </w:t>
      </w:r>
      <w:r w:rsidRPr="008A0710">
        <w:rPr>
          <w:rFonts w:eastAsia="Times New Roman" w:cstheme="minorHAnsi"/>
          <w:color w:val="000000" w:themeColor="text1"/>
          <w:sz w:val="20"/>
          <w:szCs w:val="20"/>
          <w:bdr w:val="none" w:sz="0" w:space="0" w:color="auto" w:frame="1"/>
          <w:lang w:eastAsia="en-GB"/>
        </w:rPr>
        <w:t xml:space="preserve">we use </w:t>
      </w:r>
      <w:r w:rsidR="00AA17AC" w:rsidRPr="008A0710">
        <w:rPr>
          <w:rFonts w:eastAsia="Times New Roman" w:cstheme="minorHAnsi"/>
          <w:color w:val="000000" w:themeColor="text1"/>
          <w:sz w:val="20"/>
          <w:szCs w:val="20"/>
          <w:bdr w:val="none" w:sz="0" w:space="0" w:color="auto" w:frame="1"/>
          <w:lang w:eastAsia="en-GB"/>
        </w:rPr>
        <w:t>the Little Wandle Rapid Catch-up programme</w:t>
      </w:r>
      <w:r w:rsidRPr="008A0710">
        <w:rPr>
          <w:rFonts w:eastAsia="Times New Roman" w:cstheme="minorHAnsi"/>
          <w:color w:val="000000" w:themeColor="text1"/>
          <w:sz w:val="20"/>
          <w:szCs w:val="20"/>
          <w:bdr w:val="none" w:sz="0" w:space="0" w:color="auto" w:frame="1"/>
          <w:lang w:eastAsia="en-GB"/>
        </w:rPr>
        <w:t> to help children gain the phonic knowledge they need as quickly as possible.</w:t>
      </w:r>
      <w:r w:rsidR="00AA17AC" w:rsidRPr="008A0710">
        <w:rPr>
          <w:rFonts w:eastAsia="Times New Roman" w:cstheme="minorHAnsi"/>
          <w:color w:val="000000" w:themeColor="text1"/>
          <w:sz w:val="20"/>
          <w:szCs w:val="20"/>
          <w:bdr w:val="none" w:sz="0" w:space="0" w:color="auto" w:frame="1"/>
          <w:lang w:eastAsia="en-GB"/>
        </w:rPr>
        <w:t xml:space="preserve"> Children with more complex needs access the Little Wandle SEN programme. </w:t>
      </w:r>
    </w:p>
    <w:p w14:paraId="14D20DFD" w14:textId="77777777" w:rsidR="00DD2BE2" w:rsidRPr="008A0710" w:rsidRDefault="00DD2BE2" w:rsidP="00DD2BE2">
      <w:pPr>
        <w:spacing w:after="0" w:line="240" w:lineRule="auto"/>
        <w:textAlignment w:val="top"/>
        <w:rPr>
          <w:rFonts w:eastAsia="Times New Roman" w:cstheme="minorHAnsi"/>
          <w:color w:val="000000" w:themeColor="text1"/>
          <w:sz w:val="20"/>
          <w:szCs w:val="20"/>
          <w:lang w:eastAsia="en-GB"/>
        </w:rPr>
      </w:pPr>
      <w:r w:rsidRPr="008A0710">
        <w:rPr>
          <w:rFonts w:eastAsia="Times New Roman" w:cstheme="minorHAnsi"/>
          <w:color w:val="FF0000"/>
          <w:sz w:val="20"/>
          <w:szCs w:val="20"/>
          <w:lang w:eastAsia="en-GB"/>
        </w:rPr>
        <w:t> </w:t>
      </w:r>
    </w:p>
    <w:p w14:paraId="596F6BAA" w14:textId="5C962150" w:rsidR="00DD2BE2" w:rsidRPr="008A0710" w:rsidRDefault="00DD2BE2" w:rsidP="00DD2BE2">
      <w:pPr>
        <w:spacing w:after="0" w:line="240" w:lineRule="auto"/>
        <w:textAlignment w:val="top"/>
        <w:rPr>
          <w:rFonts w:eastAsia="Times New Roman" w:cstheme="minorHAnsi"/>
          <w:color w:val="000000" w:themeColor="text1"/>
          <w:sz w:val="20"/>
          <w:szCs w:val="20"/>
          <w:lang w:eastAsia="en-GB"/>
        </w:rPr>
      </w:pPr>
      <w:r w:rsidRPr="008A0710">
        <w:rPr>
          <w:rFonts w:eastAsia="Times New Roman" w:cstheme="minorHAnsi"/>
          <w:color w:val="000000" w:themeColor="text1"/>
          <w:sz w:val="20"/>
          <w:szCs w:val="20"/>
          <w:bdr w:val="none" w:sz="0" w:space="0" w:color="auto" w:frame="1"/>
          <w:lang w:eastAsia="en-GB"/>
        </w:rPr>
        <w:t xml:space="preserve">Children are </w:t>
      </w:r>
      <w:r w:rsidR="00AA17AC" w:rsidRPr="008A0710">
        <w:rPr>
          <w:rFonts w:eastAsia="Times New Roman" w:cstheme="minorHAnsi"/>
          <w:color w:val="000000" w:themeColor="text1"/>
          <w:sz w:val="20"/>
          <w:szCs w:val="20"/>
          <w:bdr w:val="none" w:sz="0" w:space="0" w:color="auto" w:frame="1"/>
          <w:lang w:eastAsia="en-GB"/>
        </w:rPr>
        <w:t>taught in successive phases and we have plenty of independent reading books clearly matched to each phase. We also have a selection of phonics-level books aimed at older readers which we use to practice reading with the children within the phonics lessons.</w:t>
      </w:r>
    </w:p>
    <w:p w14:paraId="228240E9" w14:textId="77777777" w:rsidR="00DD2BE2" w:rsidRPr="008A0710" w:rsidRDefault="00DD2BE2" w:rsidP="00DD2BE2">
      <w:pPr>
        <w:spacing w:after="0" w:line="240" w:lineRule="auto"/>
        <w:textAlignment w:val="top"/>
        <w:rPr>
          <w:rFonts w:eastAsia="Times New Roman" w:cstheme="minorHAnsi"/>
          <w:color w:val="000000" w:themeColor="text1"/>
          <w:sz w:val="20"/>
          <w:szCs w:val="20"/>
          <w:lang w:eastAsia="en-GB"/>
        </w:rPr>
      </w:pPr>
      <w:r w:rsidRPr="008A0710">
        <w:rPr>
          <w:rFonts w:eastAsia="Times New Roman" w:cstheme="minorHAnsi"/>
          <w:color w:val="000000" w:themeColor="text1"/>
          <w:sz w:val="20"/>
          <w:szCs w:val="20"/>
          <w:bdr w:val="none" w:sz="0" w:space="0" w:color="auto" w:frame="1"/>
          <w:lang w:eastAsia="en-GB"/>
        </w:rPr>
        <w:t> </w:t>
      </w:r>
    </w:p>
    <w:p w14:paraId="7A00F08D" w14:textId="4AFEFA71" w:rsidR="00DD2BE2" w:rsidRPr="008A0710" w:rsidRDefault="00DD2BE2" w:rsidP="00DD2BE2">
      <w:pPr>
        <w:spacing w:after="0" w:line="240" w:lineRule="auto"/>
        <w:textAlignment w:val="top"/>
        <w:rPr>
          <w:rFonts w:eastAsia="Times New Roman" w:cstheme="minorHAnsi"/>
          <w:color w:val="FF0000"/>
          <w:sz w:val="20"/>
          <w:szCs w:val="20"/>
          <w:lang w:eastAsia="en-GB"/>
        </w:rPr>
      </w:pPr>
      <w:r w:rsidRPr="008A0710">
        <w:rPr>
          <w:rFonts w:eastAsia="Times New Roman" w:cstheme="minorHAnsi"/>
          <w:color w:val="000000" w:themeColor="text1"/>
          <w:sz w:val="20"/>
          <w:szCs w:val="20"/>
          <w:bdr w:val="none" w:sz="0" w:space="0" w:color="auto" w:frame="1"/>
          <w:lang w:eastAsia="en-GB"/>
        </w:rPr>
        <w:t xml:space="preserve">Children who are identified for needing support through this programme are taught </w:t>
      </w:r>
      <w:r w:rsidR="00AA17AC" w:rsidRPr="008A0710">
        <w:rPr>
          <w:rFonts w:eastAsia="Times New Roman" w:cstheme="minorHAnsi"/>
          <w:color w:val="000000" w:themeColor="text1"/>
          <w:sz w:val="20"/>
          <w:szCs w:val="20"/>
          <w:bdr w:val="none" w:sz="0" w:space="0" w:color="auto" w:frame="1"/>
          <w:lang w:eastAsia="en-GB"/>
        </w:rPr>
        <w:t>daily in small groups.</w:t>
      </w:r>
    </w:p>
    <w:p w14:paraId="11193D1F" w14:textId="77777777" w:rsidR="00DD2BE2" w:rsidRPr="008A0710" w:rsidRDefault="00DD2BE2" w:rsidP="006F25E8">
      <w:pPr>
        <w:pStyle w:val="NormalWeb"/>
        <w:shd w:val="clear" w:color="auto" w:fill="FFFFFF"/>
        <w:jc w:val="center"/>
        <w:rPr>
          <w:rFonts w:asciiTheme="minorHAnsi" w:hAnsiTheme="minorHAnsi" w:cstheme="minorHAnsi"/>
          <w:b/>
          <w:color w:val="333333"/>
          <w:sz w:val="20"/>
          <w:szCs w:val="20"/>
          <w:shd w:val="clear" w:color="auto" w:fill="FFFFFF"/>
        </w:rPr>
      </w:pPr>
    </w:p>
    <w:p w14:paraId="104A9752" w14:textId="77777777" w:rsidR="00DD2BE2" w:rsidRPr="008A0710" w:rsidRDefault="00DD2BE2" w:rsidP="006F25E8">
      <w:pPr>
        <w:pStyle w:val="NormalWeb"/>
        <w:shd w:val="clear" w:color="auto" w:fill="FFFFFF"/>
        <w:jc w:val="center"/>
        <w:rPr>
          <w:rFonts w:asciiTheme="minorHAnsi" w:hAnsiTheme="minorHAnsi" w:cstheme="minorHAnsi"/>
          <w:b/>
          <w:color w:val="333333"/>
          <w:sz w:val="20"/>
          <w:szCs w:val="20"/>
          <w:shd w:val="clear" w:color="auto" w:fill="FFFFFF"/>
        </w:rPr>
      </w:pPr>
    </w:p>
    <w:p w14:paraId="189BDC17" w14:textId="77777777" w:rsidR="000467BB" w:rsidRPr="008A0710" w:rsidRDefault="00A12A1E" w:rsidP="00DD2BE2">
      <w:pPr>
        <w:pStyle w:val="NormalWeb"/>
        <w:shd w:val="clear" w:color="auto" w:fill="FFFFFF"/>
        <w:jc w:val="center"/>
        <w:rPr>
          <w:rFonts w:asciiTheme="minorHAnsi" w:hAnsiTheme="minorHAnsi" w:cstheme="minorHAnsi"/>
          <w:b/>
          <w:color w:val="333333"/>
          <w:sz w:val="20"/>
          <w:szCs w:val="20"/>
          <w:shd w:val="clear" w:color="auto" w:fill="FFFFFF"/>
        </w:rPr>
      </w:pPr>
      <w:r w:rsidRPr="008A0710">
        <w:rPr>
          <w:rFonts w:asciiTheme="minorHAnsi" w:hAnsiTheme="minorHAnsi" w:cstheme="minorHAnsi"/>
          <w:b/>
          <w:color w:val="333333"/>
          <w:sz w:val="20"/>
          <w:szCs w:val="20"/>
          <w:shd w:val="clear" w:color="auto" w:fill="FFFFFF"/>
        </w:rPr>
        <w:t>Rationale</w:t>
      </w:r>
      <w:bookmarkStart w:id="0" w:name="_GoBack"/>
      <w:bookmarkEnd w:id="0"/>
    </w:p>
    <w:p w14:paraId="2E5713C8" w14:textId="77777777" w:rsidR="000467BB" w:rsidRPr="008A0710" w:rsidRDefault="000467BB" w:rsidP="00A12A1E">
      <w:pPr>
        <w:pStyle w:val="NormalWeb"/>
        <w:shd w:val="clear" w:color="auto" w:fill="FFFFFF"/>
        <w:jc w:val="both"/>
        <w:rPr>
          <w:rFonts w:asciiTheme="minorHAnsi" w:hAnsiTheme="minorHAnsi" w:cstheme="minorHAnsi"/>
          <w:color w:val="333333"/>
          <w:sz w:val="20"/>
          <w:szCs w:val="20"/>
          <w:shd w:val="clear" w:color="auto" w:fill="FFFFFF"/>
        </w:rPr>
      </w:pPr>
    </w:p>
    <w:p w14:paraId="5D9EA6B0" w14:textId="77777777" w:rsidR="00DD2BE2" w:rsidRPr="008A0710" w:rsidRDefault="00DD2BE2" w:rsidP="00DD2BE2">
      <w:pPr>
        <w:rPr>
          <w:rFonts w:cstheme="minorHAnsi"/>
          <w:b/>
          <w:bCs/>
          <w:sz w:val="20"/>
          <w:szCs w:val="20"/>
        </w:rPr>
      </w:pPr>
      <w:r w:rsidRPr="008A0710">
        <w:rPr>
          <w:rFonts w:cstheme="minorHAnsi"/>
          <w:b/>
          <w:bCs/>
          <w:sz w:val="20"/>
          <w:szCs w:val="20"/>
        </w:rPr>
        <w:t xml:space="preserve">Intent: </w:t>
      </w:r>
    </w:p>
    <w:p w14:paraId="2A6D8F45" w14:textId="77777777" w:rsidR="00DD2BE2" w:rsidRPr="008A0710" w:rsidRDefault="00DD2BE2" w:rsidP="00DD2BE2">
      <w:pPr>
        <w:rPr>
          <w:rFonts w:cstheme="minorHAnsi"/>
          <w:sz w:val="20"/>
          <w:szCs w:val="20"/>
        </w:rPr>
      </w:pPr>
      <w:r w:rsidRPr="008A0710">
        <w:rPr>
          <w:rFonts w:cstheme="minorHAnsi"/>
          <w:sz w:val="20"/>
          <w:szCs w:val="20"/>
        </w:rPr>
        <w:t xml:space="preserve">Our overarching intention is to ensure our English curriculum prepares students for life in the real world so they are able to function as independent individuals in society. To do this we intend to: </w:t>
      </w:r>
    </w:p>
    <w:p w14:paraId="481E2208" w14:textId="77777777" w:rsidR="00DD2BE2" w:rsidRPr="008A0710" w:rsidRDefault="00DD2BE2" w:rsidP="00DD2BE2">
      <w:pPr>
        <w:pStyle w:val="ListParagraph"/>
        <w:numPr>
          <w:ilvl w:val="0"/>
          <w:numId w:val="27"/>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Give our students a secure functional reading and writing skills so they can understand and make sense of the world around them. </w:t>
      </w:r>
    </w:p>
    <w:p w14:paraId="470C7030" w14:textId="77777777" w:rsidR="00DD2BE2" w:rsidRPr="008A0710" w:rsidRDefault="00DD2BE2" w:rsidP="00DD2BE2">
      <w:pPr>
        <w:pStyle w:val="ListParagraph"/>
        <w:numPr>
          <w:ilvl w:val="0"/>
          <w:numId w:val="27"/>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Give our students a secure functional reading and writing age so they are ready to build on these skills at KS3 and to apply them to learning in other subjects.  </w:t>
      </w:r>
    </w:p>
    <w:p w14:paraId="4338AEC3" w14:textId="77777777" w:rsidR="00DD2BE2" w:rsidRPr="008A0710" w:rsidRDefault="00DD2BE2" w:rsidP="00DD2BE2">
      <w:pPr>
        <w:pStyle w:val="ListParagraph"/>
        <w:numPr>
          <w:ilvl w:val="0"/>
          <w:numId w:val="27"/>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Develop and apply key literacy and SPAG skills within their writing. </w:t>
      </w:r>
    </w:p>
    <w:p w14:paraId="70955A0F" w14:textId="77777777" w:rsidR="00DD2BE2" w:rsidRPr="008A0710" w:rsidRDefault="00DD2BE2" w:rsidP="00DD2BE2">
      <w:pPr>
        <w:pStyle w:val="ListParagraph"/>
        <w:numPr>
          <w:ilvl w:val="0"/>
          <w:numId w:val="27"/>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Support the development of clear letter formation.</w:t>
      </w:r>
    </w:p>
    <w:p w14:paraId="2CACEEE1" w14:textId="77777777" w:rsidR="00DD2BE2" w:rsidRPr="008A0710" w:rsidRDefault="00DD2BE2" w:rsidP="00DD2BE2">
      <w:pPr>
        <w:pStyle w:val="ListParagraph"/>
        <w:numPr>
          <w:ilvl w:val="0"/>
          <w:numId w:val="27"/>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lastRenderedPageBreak/>
        <w:t xml:space="preserve">Develop their writing for a purpose in a variety of forms (Letter, Email, Diary Entry, Poem) </w:t>
      </w:r>
    </w:p>
    <w:p w14:paraId="01550A47" w14:textId="77777777" w:rsidR="00DD2BE2" w:rsidRPr="008A0710" w:rsidRDefault="00DD2BE2" w:rsidP="00DD2BE2">
      <w:pPr>
        <w:pStyle w:val="ListParagraph"/>
        <w:numPr>
          <w:ilvl w:val="0"/>
          <w:numId w:val="27"/>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Expose our students to a range of texts/genres including fiction and nonfiction, designed to strengthen and embed the skills in reading and writing.  </w:t>
      </w:r>
    </w:p>
    <w:p w14:paraId="367805C8" w14:textId="77777777" w:rsidR="00DD2BE2" w:rsidRPr="008A0710" w:rsidRDefault="00DD2BE2" w:rsidP="00DD2BE2">
      <w:pPr>
        <w:pStyle w:val="ListParagraph"/>
        <w:numPr>
          <w:ilvl w:val="0"/>
          <w:numId w:val="27"/>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Give our students the skills to explore different text types and enable them to develop their comprehension skills. </w:t>
      </w:r>
    </w:p>
    <w:p w14:paraId="3582A825" w14:textId="77777777" w:rsidR="00DD2BE2" w:rsidRPr="008A0710" w:rsidRDefault="00DD2BE2" w:rsidP="00DD2BE2">
      <w:pPr>
        <w:pStyle w:val="ListParagraph"/>
        <w:numPr>
          <w:ilvl w:val="0"/>
          <w:numId w:val="27"/>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Develop reading skills through Little Wandle and Benchmark programmes, exposing our students to high quality reading resources, opening up our student’s imagination so everyone reads for pleasure. </w:t>
      </w:r>
    </w:p>
    <w:p w14:paraId="70795440" w14:textId="77777777" w:rsidR="00DD2BE2" w:rsidRPr="008A0710" w:rsidRDefault="00DD2BE2" w:rsidP="00DD2BE2">
      <w:pPr>
        <w:pStyle w:val="ListParagraph"/>
        <w:numPr>
          <w:ilvl w:val="0"/>
          <w:numId w:val="27"/>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Develop clear speaking and listening skills, so our students can start and maintain meaningful conversation. </w:t>
      </w:r>
    </w:p>
    <w:p w14:paraId="79A22005" w14:textId="3198A0CD" w:rsidR="00DD2BE2" w:rsidRPr="008A0710" w:rsidRDefault="00DD2BE2" w:rsidP="00DD2BE2">
      <w:pPr>
        <w:pStyle w:val="ListParagraph"/>
        <w:numPr>
          <w:ilvl w:val="0"/>
          <w:numId w:val="27"/>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Ensure that all of our children can read to </w:t>
      </w:r>
      <w:r w:rsidRPr="008A0710">
        <w:rPr>
          <w:rFonts w:asciiTheme="minorHAnsi" w:hAnsiTheme="minorHAnsi" w:cstheme="minorHAnsi"/>
          <w:color w:val="auto"/>
          <w:sz w:val="20"/>
          <w:szCs w:val="20"/>
        </w:rPr>
        <w:t xml:space="preserve">at least Phase </w:t>
      </w:r>
      <w:r w:rsidR="00502BC8" w:rsidRPr="008A0710">
        <w:rPr>
          <w:rFonts w:asciiTheme="minorHAnsi" w:hAnsiTheme="minorHAnsi" w:cstheme="minorHAnsi"/>
          <w:color w:val="auto"/>
          <w:sz w:val="20"/>
          <w:szCs w:val="20"/>
        </w:rPr>
        <w:t>5</w:t>
      </w:r>
      <w:r w:rsidRPr="008A0710">
        <w:rPr>
          <w:rFonts w:asciiTheme="minorHAnsi" w:hAnsiTheme="minorHAnsi" w:cstheme="minorHAnsi"/>
          <w:color w:val="auto"/>
          <w:sz w:val="20"/>
          <w:szCs w:val="20"/>
        </w:rPr>
        <w:t xml:space="preserve"> phonics </w:t>
      </w:r>
      <w:r w:rsidRPr="008A0710">
        <w:rPr>
          <w:rFonts w:asciiTheme="minorHAnsi" w:hAnsiTheme="minorHAnsi" w:cstheme="minorHAnsi"/>
          <w:sz w:val="20"/>
          <w:szCs w:val="20"/>
        </w:rPr>
        <w:t>before they start secondary school.</w:t>
      </w:r>
    </w:p>
    <w:p w14:paraId="5BB35AEC" w14:textId="77777777" w:rsidR="00DD2BE2" w:rsidRPr="008A0710" w:rsidRDefault="00DD2BE2" w:rsidP="00DD2BE2">
      <w:pPr>
        <w:rPr>
          <w:rFonts w:cstheme="minorHAnsi"/>
          <w:b/>
          <w:bCs/>
          <w:sz w:val="20"/>
          <w:szCs w:val="20"/>
        </w:rPr>
      </w:pPr>
      <w:r w:rsidRPr="008A0710">
        <w:rPr>
          <w:rFonts w:cstheme="minorHAnsi"/>
          <w:b/>
          <w:bCs/>
          <w:sz w:val="20"/>
          <w:szCs w:val="20"/>
        </w:rPr>
        <w:t xml:space="preserve">Implementation: </w:t>
      </w:r>
    </w:p>
    <w:p w14:paraId="0AB3FA5C" w14:textId="77777777" w:rsidR="00DD2BE2" w:rsidRPr="008A0710" w:rsidRDefault="00DD2BE2" w:rsidP="00DD2BE2">
      <w:pPr>
        <w:rPr>
          <w:rFonts w:cstheme="minorHAnsi"/>
          <w:sz w:val="20"/>
          <w:szCs w:val="20"/>
        </w:rPr>
      </w:pPr>
      <w:r w:rsidRPr="008A0710">
        <w:rPr>
          <w:rFonts w:cstheme="minorHAnsi"/>
          <w:sz w:val="20"/>
          <w:szCs w:val="20"/>
        </w:rPr>
        <w:t xml:space="preserve">Overview </w:t>
      </w:r>
    </w:p>
    <w:p w14:paraId="3598611B" w14:textId="4746A996" w:rsidR="00DD2BE2" w:rsidRPr="008A0710" w:rsidRDefault="00502BC8" w:rsidP="00DD2BE2">
      <w:pPr>
        <w:rPr>
          <w:rFonts w:cstheme="minorHAnsi"/>
          <w:sz w:val="20"/>
          <w:szCs w:val="20"/>
        </w:rPr>
      </w:pPr>
      <w:r w:rsidRPr="008A0710">
        <w:rPr>
          <w:rFonts w:cstheme="minorHAnsi"/>
          <w:sz w:val="20"/>
          <w:szCs w:val="20"/>
        </w:rPr>
        <w:t>We communicate the high value we place on literacy and reading skills by teaching these daily.</w:t>
      </w:r>
    </w:p>
    <w:p w14:paraId="31D21FCD" w14:textId="77777777" w:rsidR="00DD2BE2" w:rsidRPr="008A0710" w:rsidRDefault="00DD2BE2" w:rsidP="00DD2BE2">
      <w:pPr>
        <w:pStyle w:val="ListParagraph"/>
        <w:numPr>
          <w:ilvl w:val="0"/>
          <w:numId w:val="20"/>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 The English curriculum follows a developmental model, which is evidenced through planning, resources and assessment for each individual class and student.  </w:t>
      </w:r>
    </w:p>
    <w:p w14:paraId="651AD0E4" w14:textId="6302B9CA" w:rsidR="00DD2BE2" w:rsidRPr="008A0710" w:rsidRDefault="00DD2BE2" w:rsidP="00DD2BE2">
      <w:pPr>
        <w:pStyle w:val="ListParagraph"/>
        <w:numPr>
          <w:ilvl w:val="0"/>
          <w:numId w:val="20"/>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CPD is available to all teaching and non-teaching staff. We schedule </w:t>
      </w:r>
      <w:r w:rsidR="00502BC8" w:rsidRPr="008A0710">
        <w:rPr>
          <w:rFonts w:asciiTheme="minorHAnsi" w:hAnsiTheme="minorHAnsi" w:cstheme="minorHAnsi"/>
          <w:sz w:val="20"/>
          <w:szCs w:val="20"/>
        </w:rPr>
        <w:t>regular</w:t>
      </w:r>
      <w:r w:rsidRPr="008A0710">
        <w:rPr>
          <w:rFonts w:asciiTheme="minorHAnsi" w:hAnsiTheme="minorHAnsi" w:cstheme="minorHAnsi"/>
          <w:sz w:val="20"/>
          <w:szCs w:val="20"/>
        </w:rPr>
        <w:t xml:space="preserve"> refresher training for our key programmes; Talk for Writing, Little Wandle throughout the academic year. </w:t>
      </w:r>
    </w:p>
    <w:p w14:paraId="50CC975D" w14:textId="77777777" w:rsidR="00DD2BE2" w:rsidRPr="008A0710" w:rsidRDefault="00DD2BE2" w:rsidP="00DD2BE2">
      <w:pPr>
        <w:pStyle w:val="ListParagraph"/>
        <w:numPr>
          <w:ilvl w:val="0"/>
          <w:numId w:val="20"/>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Through regular formative and summative assessment, we track gaps in knowledge. This is then targeted through high quality teaching and learning.   Planning cycles are adapted to match the needs of particular groups and individuals. </w:t>
      </w:r>
    </w:p>
    <w:p w14:paraId="53D7B123" w14:textId="77777777" w:rsidR="00DD2BE2" w:rsidRPr="008A0710" w:rsidRDefault="00DD2BE2" w:rsidP="00DD2BE2">
      <w:pPr>
        <w:pStyle w:val="ListParagraph"/>
        <w:numPr>
          <w:ilvl w:val="0"/>
          <w:numId w:val="26"/>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Vocabulary and key writing skills are practiced within other curriculum areas. </w:t>
      </w:r>
    </w:p>
    <w:p w14:paraId="14B36A34" w14:textId="77777777" w:rsidR="00DD2BE2" w:rsidRPr="008A0710" w:rsidRDefault="00DD2BE2" w:rsidP="00DD2BE2">
      <w:pPr>
        <w:rPr>
          <w:rFonts w:cstheme="minorHAnsi"/>
          <w:b/>
          <w:bCs/>
          <w:sz w:val="20"/>
          <w:szCs w:val="20"/>
        </w:rPr>
      </w:pPr>
      <w:r w:rsidRPr="008A0710">
        <w:rPr>
          <w:rFonts w:cstheme="minorHAnsi"/>
          <w:b/>
          <w:bCs/>
          <w:sz w:val="20"/>
          <w:szCs w:val="20"/>
        </w:rPr>
        <w:t xml:space="preserve">Writing </w:t>
      </w:r>
    </w:p>
    <w:p w14:paraId="41FE023D" w14:textId="075B1FD9" w:rsidR="00DD2BE2" w:rsidRPr="008A0710" w:rsidRDefault="00DD2BE2" w:rsidP="00DD2BE2">
      <w:pPr>
        <w:pStyle w:val="ListParagraph"/>
        <w:numPr>
          <w:ilvl w:val="0"/>
          <w:numId w:val="25"/>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We follow the Talk 4 Writing programme with all of our students.  As students continue through the school their writing is developed using clear and specific performance objectives.</w:t>
      </w:r>
    </w:p>
    <w:p w14:paraId="48A8C496" w14:textId="77777777" w:rsidR="00DD2BE2" w:rsidRPr="008A0710" w:rsidRDefault="00DD2BE2" w:rsidP="00DD2BE2">
      <w:pPr>
        <w:pStyle w:val="ListParagraph"/>
        <w:numPr>
          <w:ilvl w:val="0"/>
          <w:numId w:val="25"/>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Quality writing is created by first expanding and developing students' oral language skills, teaching the necessary steps for sentence, paragraph and text construction. </w:t>
      </w:r>
    </w:p>
    <w:p w14:paraId="0D8A93F3" w14:textId="77777777" w:rsidR="00DD2BE2" w:rsidRPr="008A0710" w:rsidRDefault="00DD2BE2" w:rsidP="00DD2BE2">
      <w:pPr>
        <w:pStyle w:val="ListParagraph"/>
        <w:numPr>
          <w:ilvl w:val="0"/>
          <w:numId w:val="25"/>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The ‘Talk for Writing’ approach enables students to read and write independently for a variety of audiences and purposes within different text types and themes.  It offers a ‘scaffolded’ approach to writing that offers confidence to fearful writers and a creative springboard to those who enjoy language. </w:t>
      </w:r>
    </w:p>
    <w:p w14:paraId="185A8282" w14:textId="77777777" w:rsidR="00DD2BE2" w:rsidRPr="008A0710" w:rsidRDefault="00DD2BE2" w:rsidP="00DD2BE2">
      <w:pPr>
        <w:rPr>
          <w:rFonts w:cstheme="minorHAnsi"/>
          <w:sz w:val="20"/>
          <w:szCs w:val="20"/>
        </w:rPr>
      </w:pPr>
      <w:r w:rsidRPr="008A0710">
        <w:rPr>
          <w:rFonts w:cstheme="minorHAnsi"/>
          <w:sz w:val="20"/>
          <w:szCs w:val="20"/>
        </w:rPr>
        <w:t xml:space="preserve"> </w:t>
      </w:r>
      <w:r w:rsidRPr="008A0710">
        <w:rPr>
          <w:rFonts w:cstheme="minorHAnsi"/>
          <w:b/>
          <w:bCs/>
          <w:sz w:val="20"/>
          <w:szCs w:val="20"/>
        </w:rPr>
        <w:t xml:space="preserve">Reading  </w:t>
      </w:r>
    </w:p>
    <w:p w14:paraId="634D75AA" w14:textId="3326816D" w:rsidR="00DD2BE2" w:rsidRPr="008A0710" w:rsidRDefault="00502BC8" w:rsidP="00DD2BE2">
      <w:pPr>
        <w:pStyle w:val="ListParagraph"/>
        <w:numPr>
          <w:ilvl w:val="0"/>
          <w:numId w:val="24"/>
        </w:numPr>
        <w:spacing w:after="160" w:line="259" w:lineRule="auto"/>
        <w:rPr>
          <w:rFonts w:asciiTheme="minorHAnsi" w:eastAsiaTheme="minorEastAsia" w:hAnsiTheme="minorHAnsi" w:cstheme="minorHAnsi"/>
          <w:sz w:val="20"/>
          <w:szCs w:val="20"/>
        </w:rPr>
      </w:pPr>
      <w:r w:rsidRPr="008A0710">
        <w:rPr>
          <w:rFonts w:asciiTheme="minorHAnsi" w:hAnsiTheme="minorHAnsi" w:cstheme="minorHAnsi"/>
          <w:sz w:val="20"/>
          <w:szCs w:val="20"/>
        </w:rPr>
        <w:t>Early r</w:t>
      </w:r>
      <w:r w:rsidR="00DD2BE2" w:rsidRPr="008A0710">
        <w:rPr>
          <w:rFonts w:asciiTheme="minorHAnsi" w:hAnsiTheme="minorHAnsi" w:cstheme="minorHAnsi"/>
          <w:sz w:val="20"/>
          <w:szCs w:val="20"/>
        </w:rPr>
        <w:t>eading across the school is delivered through the Little Wandle phonics programme, with accompanying reading books.  C</w:t>
      </w:r>
    </w:p>
    <w:p w14:paraId="2DA7DCB1" w14:textId="1E639F49" w:rsidR="00DD2BE2" w:rsidRPr="008A0710" w:rsidRDefault="00DD2BE2" w:rsidP="00DD2BE2">
      <w:pPr>
        <w:pStyle w:val="ListParagraph"/>
        <w:numPr>
          <w:ilvl w:val="0"/>
          <w:numId w:val="24"/>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Individual reading books for students learning phonics are banded to match the Little Wandle levels.</w:t>
      </w:r>
    </w:p>
    <w:p w14:paraId="1BCA354A" w14:textId="77777777" w:rsidR="00DD2BE2" w:rsidRPr="008A0710" w:rsidRDefault="00DD2BE2" w:rsidP="00DD2BE2">
      <w:pPr>
        <w:pStyle w:val="ListParagraph"/>
        <w:numPr>
          <w:ilvl w:val="0"/>
          <w:numId w:val="24"/>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After phonics pupils move to reading books graded with Benchmarking.</w:t>
      </w:r>
    </w:p>
    <w:p w14:paraId="376B1A32" w14:textId="77777777" w:rsidR="00DD2BE2" w:rsidRPr="008A0710" w:rsidRDefault="00DD2BE2" w:rsidP="00DD2BE2">
      <w:pPr>
        <w:pStyle w:val="ListParagraph"/>
        <w:numPr>
          <w:ilvl w:val="0"/>
          <w:numId w:val="24"/>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Reading is promoted daily with dedicated reading slots during the day. </w:t>
      </w:r>
    </w:p>
    <w:p w14:paraId="22D8C07D" w14:textId="77777777" w:rsidR="00DD2BE2" w:rsidRPr="008A0710" w:rsidRDefault="00DD2BE2" w:rsidP="00DD2BE2">
      <w:pPr>
        <w:pStyle w:val="ListParagraph"/>
        <w:numPr>
          <w:ilvl w:val="0"/>
          <w:numId w:val="24"/>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Daily reading at home is promoted through the admissions process, reading logs, daily reward for this activity and through regular contact with parents. </w:t>
      </w:r>
    </w:p>
    <w:p w14:paraId="705D4A75" w14:textId="5AF97561" w:rsidR="00DD2BE2" w:rsidRPr="008A0710" w:rsidRDefault="00502BC8" w:rsidP="00DD2BE2">
      <w:pPr>
        <w:pStyle w:val="ListParagraph"/>
        <w:numPr>
          <w:ilvl w:val="0"/>
          <w:numId w:val="24"/>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Reading lessons include 2 dedicated comprehension lessons and a paired reading aloud activity and time dedicated to reading for pleasure. Comprehension is taught first as a group (we do) and then, when children are ready, independently (you do)</w:t>
      </w:r>
    </w:p>
    <w:p w14:paraId="2F18DF95" w14:textId="286C3FDF" w:rsidR="005D65D3" w:rsidRPr="008A0710" w:rsidRDefault="005D65D3" w:rsidP="00DD2BE2">
      <w:pPr>
        <w:pStyle w:val="ListParagraph"/>
        <w:numPr>
          <w:ilvl w:val="0"/>
          <w:numId w:val="24"/>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Each Talk 4 Writing unit has a comprehension lesson that is based on understanding the model text and answering questions</w:t>
      </w:r>
    </w:p>
    <w:p w14:paraId="4A312C05" w14:textId="77777777" w:rsidR="00DD2BE2" w:rsidRPr="008A0710" w:rsidRDefault="00DD2BE2" w:rsidP="00DD2BE2">
      <w:pPr>
        <w:rPr>
          <w:rFonts w:cstheme="minorHAnsi"/>
          <w:color w:val="FF0000"/>
          <w:sz w:val="20"/>
          <w:szCs w:val="20"/>
        </w:rPr>
      </w:pPr>
      <w:r w:rsidRPr="008A0710">
        <w:rPr>
          <w:rFonts w:cstheme="minorHAnsi"/>
          <w:color w:val="FF0000"/>
          <w:sz w:val="20"/>
          <w:szCs w:val="20"/>
        </w:rPr>
        <w:t xml:space="preserve">  </w:t>
      </w:r>
    </w:p>
    <w:p w14:paraId="5B728864" w14:textId="77777777" w:rsidR="00DD2BE2" w:rsidRPr="008A0710" w:rsidRDefault="00DD2BE2" w:rsidP="00DD2BE2">
      <w:pPr>
        <w:rPr>
          <w:rFonts w:cstheme="minorHAnsi"/>
          <w:b/>
          <w:bCs/>
          <w:sz w:val="20"/>
          <w:szCs w:val="20"/>
        </w:rPr>
      </w:pPr>
      <w:r w:rsidRPr="008A0710">
        <w:rPr>
          <w:rFonts w:cstheme="minorHAnsi"/>
          <w:b/>
          <w:bCs/>
          <w:sz w:val="20"/>
          <w:szCs w:val="20"/>
        </w:rPr>
        <w:t xml:space="preserve">Spelling, Punctuation and Grammar </w:t>
      </w:r>
    </w:p>
    <w:p w14:paraId="6CF1DF21" w14:textId="77777777" w:rsidR="00DD2BE2" w:rsidRPr="008A0710" w:rsidRDefault="00DD2BE2" w:rsidP="00DD2BE2">
      <w:pPr>
        <w:pStyle w:val="ListParagraph"/>
        <w:numPr>
          <w:ilvl w:val="0"/>
          <w:numId w:val="23"/>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Some spelling errors are addressed through marking or verbal feedback. </w:t>
      </w:r>
    </w:p>
    <w:p w14:paraId="1609F3FF" w14:textId="5A071261" w:rsidR="00DD2BE2" w:rsidRPr="008A0710" w:rsidRDefault="00DD2BE2" w:rsidP="00DD2BE2">
      <w:pPr>
        <w:pStyle w:val="ListParagraph"/>
        <w:numPr>
          <w:ilvl w:val="0"/>
          <w:numId w:val="23"/>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Correct spelling is supported through the use of phonics sound charts.  </w:t>
      </w:r>
    </w:p>
    <w:p w14:paraId="5C58FE16" w14:textId="67BB1330" w:rsidR="00502BC8" w:rsidRPr="008A0710" w:rsidRDefault="00502BC8" w:rsidP="00DD2BE2">
      <w:pPr>
        <w:pStyle w:val="ListParagraph"/>
        <w:numPr>
          <w:ilvl w:val="0"/>
          <w:numId w:val="23"/>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lastRenderedPageBreak/>
        <w:t>Children beyond Phonics practice Common Exception Words daily (once they are secure in these, they practice other spellings for the appropriate year group)</w:t>
      </w:r>
    </w:p>
    <w:p w14:paraId="16E22C9F" w14:textId="77777777" w:rsidR="00DD2BE2" w:rsidRPr="008A0710" w:rsidRDefault="00DD2BE2" w:rsidP="00DD2BE2">
      <w:pPr>
        <w:pStyle w:val="ListParagraph"/>
        <w:numPr>
          <w:ilvl w:val="0"/>
          <w:numId w:val="23"/>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Talk 4 Writing starter activities are used to generate text specific vocabulary. </w:t>
      </w:r>
    </w:p>
    <w:p w14:paraId="7DD67EF7" w14:textId="77777777" w:rsidR="00DD2BE2" w:rsidRPr="008A0710" w:rsidRDefault="00DD2BE2" w:rsidP="00DD2BE2">
      <w:pPr>
        <w:pStyle w:val="ListParagraph"/>
        <w:numPr>
          <w:ilvl w:val="0"/>
          <w:numId w:val="23"/>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Talk 4 Writing starter activities can be used to practice elements of punctuation and grammar</w:t>
      </w:r>
    </w:p>
    <w:p w14:paraId="28D1B435" w14:textId="77777777" w:rsidR="00DD2BE2" w:rsidRPr="008A0710" w:rsidRDefault="00DD2BE2" w:rsidP="00DD2BE2">
      <w:pPr>
        <w:pStyle w:val="ListParagraph"/>
        <w:numPr>
          <w:ilvl w:val="0"/>
          <w:numId w:val="23"/>
        </w:numPr>
        <w:spacing w:after="160" w:line="259" w:lineRule="auto"/>
        <w:rPr>
          <w:rFonts w:asciiTheme="minorHAnsi" w:eastAsiaTheme="minorEastAsia" w:hAnsiTheme="minorHAnsi" w:cstheme="minorHAnsi"/>
          <w:sz w:val="20"/>
          <w:szCs w:val="20"/>
        </w:rPr>
      </w:pPr>
      <w:r w:rsidRPr="008A0710">
        <w:rPr>
          <w:rFonts w:asciiTheme="minorHAnsi" w:hAnsiTheme="minorHAnsi" w:cstheme="minorHAnsi"/>
          <w:sz w:val="20"/>
          <w:szCs w:val="20"/>
        </w:rPr>
        <w:t>Teachers use ‘My Turn, Your Turn’ to offer students multiple opportunities to hear, see and use new w</w:t>
      </w:r>
      <w:r w:rsidRPr="008A0710">
        <w:rPr>
          <w:rFonts w:asciiTheme="minorHAnsi" w:eastAsiaTheme="minorEastAsia" w:hAnsiTheme="minorHAnsi" w:cstheme="minorHAnsi"/>
          <w:sz w:val="20"/>
          <w:szCs w:val="20"/>
        </w:rPr>
        <w:t xml:space="preserve">ords.  </w:t>
      </w:r>
    </w:p>
    <w:p w14:paraId="2D31781B" w14:textId="77777777" w:rsidR="00DD2BE2" w:rsidRPr="008A0710" w:rsidRDefault="00DD2BE2" w:rsidP="00DD2BE2">
      <w:pPr>
        <w:pStyle w:val="ListParagraph"/>
        <w:numPr>
          <w:ilvl w:val="0"/>
          <w:numId w:val="23"/>
        </w:numPr>
        <w:spacing w:after="160" w:line="259" w:lineRule="auto"/>
        <w:rPr>
          <w:rFonts w:asciiTheme="minorHAnsi" w:eastAsiaTheme="minorEastAsia" w:hAnsiTheme="minorHAnsi" w:cstheme="minorHAnsi"/>
          <w:sz w:val="20"/>
          <w:szCs w:val="20"/>
        </w:rPr>
      </w:pPr>
      <w:r w:rsidRPr="008A0710">
        <w:rPr>
          <w:rFonts w:asciiTheme="minorHAnsi" w:eastAsiaTheme="minorEastAsia" w:hAnsiTheme="minorHAnsi" w:cstheme="minorHAnsi"/>
          <w:sz w:val="20"/>
          <w:szCs w:val="20"/>
        </w:rPr>
        <w:t xml:space="preserve">A punctuation and grammar focus links to the objectives of the current attainment year for the group.   They are also linked to the focussed text style. </w:t>
      </w:r>
    </w:p>
    <w:p w14:paraId="5DD9745B" w14:textId="77777777" w:rsidR="00DD2BE2" w:rsidRPr="008A0710" w:rsidRDefault="00DD2BE2" w:rsidP="00DD2BE2">
      <w:pPr>
        <w:pStyle w:val="ListParagraph"/>
        <w:numPr>
          <w:ilvl w:val="0"/>
          <w:numId w:val="23"/>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Staff are trained in phonics and students are encourage to use this within their reading and writing in all subjects.  </w:t>
      </w:r>
    </w:p>
    <w:p w14:paraId="7A51AB02" w14:textId="77777777" w:rsidR="00DD2BE2" w:rsidRPr="008A0710" w:rsidRDefault="00DD2BE2" w:rsidP="00DD2BE2">
      <w:pPr>
        <w:rPr>
          <w:rFonts w:cstheme="minorHAnsi"/>
          <w:b/>
          <w:bCs/>
          <w:sz w:val="20"/>
          <w:szCs w:val="20"/>
        </w:rPr>
      </w:pPr>
      <w:r w:rsidRPr="008A0710">
        <w:rPr>
          <w:rFonts w:cstheme="minorHAnsi"/>
          <w:b/>
          <w:bCs/>
          <w:sz w:val="20"/>
          <w:szCs w:val="20"/>
        </w:rPr>
        <w:t xml:space="preserve">Speaking and Listening  </w:t>
      </w:r>
    </w:p>
    <w:p w14:paraId="2A1A77C5" w14:textId="77777777" w:rsidR="00DD2BE2" w:rsidRPr="008A0710" w:rsidRDefault="00DD2BE2" w:rsidP="00DD2BE2">
      <w:pPr>
        <w:pStyle w:val="ListParagraph"/>
        <w:numPr>
          <w:ilvl w:val="0"/>
          <w:numId w:val="22"/>
        </w:numPr>
        <w:spacing w:after="160" w:line="259" w:lineRule="auto"/>
        <w:rPr>
          <w:rFonts w:asciiTheme="minorHAnsi" w:eastAsiaTheme="minorEastAsia" w:hAnsiTheme="minorHAnsi" w:cstheme="minorHAnsi"/>
          <w:sz w:val="20"/>
          <w:szCs w:val="20"/>
        </w:rPr>
      </w:pPr>
      <w:r w:rsidRPr="008A0710">
        <w:rPr>
          <w:rFonts w:asciiTheme="minorHAnsi" w:hAnsiTheme="minorHAnsi" w:cstheme="minorHAnsi"/>
          <w:sz w:val="20"/>
          <w:szCs w:val="20"/>
        </w:rPr>
        <w:t xml:space="preserve">Our curriculum offers opportunities for hot seating, role play and discussion-based activities. </w:t>
      </w:r>
    </w:p>
    <w:p w14:paraId="547186C6" w14:textId="77777777" w:rsidR="00DD2BE2" w:rsidRPr="008A0710" w:rsidRDefault="00DD2BE2" w:rsidP="00DD2BE2">
      <w:pPr>
        <w:pStyle w:val="ListParagraph"/>
        <w:numPr>
          <w:ilvl w:val="0"/>
          <w:numId w:val="22"/>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Teachers model effective communication skills within all lessons and everyday encounters. </w:t>
      </w:r>
    </w:p>
    <w:p w14:paraId="618D312D" w14:textId="77777777" w:rsidR="00DD2BE2" w:rsidRPr="008A0710" w:rsidRDefault="00DD2BE2" w:rsidP="00DD2BE2">
      <w:pPr>
        <w:pStyle w:val="ListParagraph"/>
        <w:numPr>
          <w:ilvl w:val="0"/>
          <w:numId w:val="22"/>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Teachers select questions that are open-ended to allow for opportunities for authentic student response.  </w:t>
      </w:r>
    </w:p>
    <w:p w14:paraId="00A46A83" w14:textId="5BDB0E73" w:rsidR="00DD2BE2" w:rsidRPr="008A0710" w:rsidRDefault="00DD2BE2" w:rsidP="00DD2BE2">
      <w:pPr>
        <w:pStyle w:val="ListParagraph"/>
        <w:numPr>
          <w:ilvl w:val="0"/>
          <w:numId w:val="22"/>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Teachers use ‘the power of the pause’ to develop students’ responses.  </w:t>
      </w:r>
    </w:p>
    <w:p w14:paraId="7DC633B5" w14:textId="077E6696" w:rsidR="005D65D3" w:rsidRPr="008A0710" w:rsidRDefault="005D65D3" w:rsidP="00DD2BE2">
      <w:pPr>
        <w:pStyle w:val="ListParagraph"/>
        <w:numPr>
          <w:ilvl w:val="0"/>
          <w:numId w:val="22"/>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Teachers use </w:t>
      </w:r>
      <w:proofErr w:type="spellStart"/>
      <w:r w:rsidRPr="008A0710">
        <w:rPr>
          <w:rFonts w:asciiTheme="minorHAnsi" w:hAnsiTheme="minorHAnsi" w:cstheme="minorHAnsi"/>
          <w:sz w:val="20"/>
          <w:szCs w:val="20"/>
        </w:rPr>
        <w:t>Rosenshine’s</w:t>
      </w:r>
      <w:proofErr w:type="spellEnd"/>
      <w:r w:rsidRPr="008A0710">
        <w:rPr>
          <w:rFonts w:asciiTheme="minorHAnsi" w:hAnsiTheme="minorHAnsi" w:cstheme="minorHAnsi"/>
          <w:sz w:val="20"/>
          <w:szCs w:val="20"/>
        </w:rPr>
        <w:t xml:space="preserve"> questioning principles to encourage greater participation and more in-depth answers</w:t>
      </w:r>
    </w:p>
    <w:p w14:paraId="3E96CAED" w14:textId="77777777" w:rsidR="00DD2BE2" w:rsidRPr="008A0710" w:rsidRDefault="00DD2BE2" w:rsidP="00DD2BE2">
      <w:pPr>
        <w:rPr>
          <w:rFonts w:cstheme="minorHAnsi"/>
          <w:b/>
          <w:bCs/>
          <w:sz w:val="20"/>
          <w:szCs w:val="20"/>
        </w:rPr>
      </w:pPr>
      <w:r w:rsidRPr="008A0710">
        <w:rPr>
          <w:rFonts w:cstheme="minorHAnsi"/>
          <w:b/>
          <w:bCs/>
          <w:sz w:val="20"/>
          <w:szCs w:val="20"/>
        </w:rPr>
        <w:t xml:space="preserve">Impact </w:t>
      </w:r>
    </w:p>
    <w:p w14:paraId="39F3CDCD" w14:textId="196ACAEF" w:rsidR="00DD2BE2" w:rsidRPr="008A0710" w:rsidRDefault="00DD2BE2" w:rsidP="00DD2BE2">
      <w:pPr>
        <w:pStyle w:val="ListParagraph"/>
        <w:numPr>
          <w:ilvl w:val="0"/>
          <w:numId w:val="21"/>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 xml:space="preserve"> Our students will leave with the literacy skills they need to access their next stage of education.</w:t>
      </w:r>
    </w:p>
    <w:p w14:paraId="592AFF66" w14:textId="05B5A013" w:rsidR="00DD2BE2" w:rsidRPr="008A0710" w:rsidRDefault="00DD2BE2" w:rsidP="00DD2BE2">
      <w:pPr>
        <w:pStyle w:val="ListParagraph"/>
        <w:numPr>
          <w:ilvl w:val="0"/>
          <w:numId w:val="21"/>
        </w:numPr>
        <w:spacing w:after="160" w:line="259" w:lineRule="auto"/>
        <w:rPr>
          <w:rFonts w:asciiTheme="minorHAnsi" w:hAnsiTheme="minorHAnsi" w:cstheme="minorHAnsi"/>
          <w:sz w:val="20"/>
          <w:szCs w:val="20"/>
        </w:rPr>
      </w:pPr>
      <w:r w:rsidRPr="008A0710">
        <w:rPr>
          <w:rFonts w:asciiTheme="minorHAnsi" w:hAnsiTheme="minorHAnsi" w:cstheme="minorHAnsi"/>
          <w:sz w:val="20"/>
          <w:szCs w:val="20"/>
        </w:rPr>
        <w:t>Our students can communicate with clear meaning, they can make requests, voice their own needs</w:t>
      </w:r>
      <w:r w:rsidR="005D65D3" w:rsidRPr="008A0710">
        <w:rPr>
          <w:rFonts w:asciiTheme="minorHAnsi" w:hAnsiTheme="minorHAnsi" w:cstheme="minorHAnsi"/>
          <w:sz w:val="20"/>
          <w:szCs w:val="20"/>
        </w:rPr>
        <w:t xml:space="preserve"> and</w:t>
      </w:r>
      <w:r w:rsidRPr="008A0710">
        <w:rPr>
          <w:rFonts w:asciiTheme="minorHAnsi" w:hAnsiTheme="minorHAnsi" w:cstheme="minorHAnsi"/>
          <w:sz w:val="20"/>
          <w:szCs w:val="20"/>
        </w:rPr>
        <w:t xml:space="preserve"> ask and respond to question</w:t>
      </w:r>
      <w:r w:rsidR="005D65D3" w:rsidRPr="008A0710">
        <w:rPr>
          <w:rFonts w:asciiTheme="minorHAnsi" w:hAnsiTheme="minorHAnsi" w:cstheme="minorHAnsi"/>
          <w:sz w:val="20"/>
          <w:szCs w:val="20"/>
        </w:rPr>
        <w:t>s</w:t>
      </w:r>
    </w:p>
    <w:p w14:paraId="6194C24C" w14:textId="23CAABB5" w:rsidR="00DD2BE2" w:rsidRPr="008A0710" w:rsidRDefault="00DD2BE2" w:rsidP="00DD2BE2">
      <w:pPr>
        <w:pStyle w:val="ListParagraph"/>
        <w:numPr>
          <w:ilvl w:val="0"/>
          <w:numId w:val="21"/>
        </w:numPr>
        <w:spacing w:after="160" w:line="259" w:lineRule="auto"/>
        <w:rPr>
          <w:rFonts w:asciiTheme="minorHAnsi" w:hAnsiTheme="minorHAnsi" w:cstheme="minorHAnsi"/>
          <w:b/>
          <w:bCs/>
          <w:sz w:val="20"/>
          <w:szCs w:val="20"/>
        </w:rPr>
      </w:pPr>
      <w:r w:rsidRPr="008A0710">
        <w:rPr>
          <w:rFonts w:asciiTheme="minorHAnsi" w:hAnsiTheme="minorHAnsi" w:cstheme="minorHAnsi"/>
          <w:sz w:val="20"/>
          <w:szCs w:val="20"/>
        </w:rPr>
        <w:t xml:space="preserve">Our students can apply their knowledge to different situations in everyday life, for example, reading something on TV, road signs, online information, listening to the radio. </w:t>
      </w:r>
    </w:p>
    <w:p w14:paraId="22EEBA13" w14:textId="62128FAB" w:rsidR="00DD2BE2" w:rsidRPr="008A0710" w:rsidRDefault="00DD2BE2" w:rsidP="00DD2BE2">
      <w:pPr>
        <w:pStyle w:val="ListParagraph"/>
        <w:numPr>
          <w:ilvl w:val="0"/>
          <w:numId w:val="21"/>
        </w:numPr>
        <w:spacing w:after="160" w:line="259" w:lineRule="auto"/>
        <w:rPr>
          <w:rFonts w:asciiTheme="minorHAnsi" w:hAnsiTheme="minorHAnsi" w:cstheme="minorHAnsi"/>
          <w:b/>
          <w:bCs/>
          <w:sz w:val="20"/>
          <w:szCs w:val="20"/>
        </w:rPr>
      </w:pPr>
      <w:r w:rsidRPr="008A0710">
        <w:rPr>
          <w:rFonts w:asciiTheme="minorHAnsi" w:hAnsiTheme="minorHAnsi" w:cstheme="minorHAnsi"/>
          <w:sz w:val="20"/>
          <w:szCs w:val="20"/>
        </w:rPr>
        <w:t>Our students are able to read information to develop their subject knowledge in all areas of the curriculum and further education.</w:t>
      </w:r>
    </w:p>
    <w:p w14:paraId="7D1E7E91" w14:textId="4DFE8DC7" w:rsidR="005D65D3" w:rsidRPr="008A0710" w:rsidRDefault="005D65D3" w:rsidP="005D65D3">
      <w:pPr>
        <w:ind w:left="360"/>
        <w:rPr>
          <w:rFonts w:cstheme="minorHAnsi"/>
          <w:b/>
          <w:bCs/>
          <w:sz w:val="20"/>
          <w:szCs w:val="20"/>
        </w:rPr>
      </w:pPr>
    </w:p>
    <w:p w14:paraId="3B6523EC" w14:textId="77777777" w:rsidR="00545651" w:rsidRPr="008A0710" w:rsidRDefault="00545651" w:rsidP="00DD2BE2">
      <w:pPr>
        <w:pStyle w:val="NormalWeb"/>
        <w:shd w:val="clear" w:color="auto" w:fill="FFFFFF"/>
        <w:rPr>
          <w:rFonts w:asciiTheme="minorHAnsi" w:hAnsiTheme="minorHAnsi" w:cstheme="minorHAnsi"/>
          <w:sz w:val="20"/>
          <w:szCs w:val="20"/>
        </w:rPr>
      </w:pPr>
    </w:p>
    <w:sectPr w:rsidR="00545651" w:rsidRPr="008A0710" w:rsidSect="00AA17AC">
      <w:pgSz w:w="11906" w:h="16838"/>
      <w:pgMar w:top="993"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8BD60" w14:textId="77777777" w:rsidR="00FE0992" w:rsidRDefault="00FE0992" w:rsidP="00CE1494">
      <w:pPr>
        <w:spacing w:after="0" w:line="240" w:lineRule="auto"/>
      </w:pPr>
      <w:r>
        <w:separator/>
      </w:r>
    </w:p>
  </w:endnote>
  <w:endnote w:type="continuationSeparator" w:id="0">
    <w:p w14:paraId="5636D6EA" w14:textId="77777777" w:rsidR="00FE0992" w:rsidRDefault="00FE0992" w:rsidP="00CE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33439" w14:textId="77777777" w:rsidR="00FE0992" w:rsidRDefault="00FE0992" w:rsidP="00CE1494">
      <w:pPr>
        <w:spacing w:after="0" w:line="240" w:lineRule="auto"/>
      </w:pPr>
      <w:r>
        <w:separator/>
      </w:r>
    </w:p>
  </w:footnote>
  <w:footnote w:type="continuationSeparator" w:id="0">
    <w:p w14:paraId="79F5F785" w14:textId="77777777" w:rsidR="00FE0992" w:rsidRDefault="00FE0992" w:rsidP="00CE1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2BA"/>
    <w:multiLevelType w:val="hybridMultilevel"/>
    <w:tmpl w:val="7E6EC8F4"/>
    <w:lvl w:ilvl="0" w:tplc="201653B6">
      <w:start w:val="14"/>
      <w:numFmt w:val="bullet"/>
      <w:lvlText w:val="-"/>
      <w:lvlJc w:val="left"/>
      <w:pPr>
        <w:ind w:left="720" w:hanging="360"/>
      </w:pPr>
      <w:rPr>
        <w:rFonts w:ascii="Calibri" w:eastAsiaTheme="minorHAnsi" w:hAnsi="Calibri" w:cs="Calibri" w:hint="default"/>
        <w:i/>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842604"/>
    <w:multiLevelType w:val="hybridMultilevel"/>
    <w:tmpl w:val="439C1E9E"/>
    <w:lvl w:ilvl="0" w:tplc="F292624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1864E"/>
    <w:multiLevelType w:val="hybridMultilevel"/>
    <w:tmpl w:val="A394CC50"/>
    <w:lvl w:ilvl="0" w:tplc="C30E9400">
      <w:start w:val="1"/>
      <w:numFmt w:val="bullet"/>
      <w:lvlText w:val=""/>
      <w:lvlJc w:val="left"/>
      <w:pPr>
        <w:ind w:left="720" w:hanging="360"/>
      </w:pPr>
      <w:rPr>
        <w:rFonts w:ascii="Symbol" w:hAnsi="Symbol" w:hint="default"/>
      </w:rPr>
    </w:lvl>
    <w:lvl w:ilvl="1" w:tplc="285CD2DC">
      <w:start w:val="1"/>
      <w:numFmt w:val="bullet"/>
      <w:lvlText w:val="o"/>
      <w:lvlJc w:val="left"/>
      <w:pPr>
        <w:ind w:left="1440" w:hanging="360"/>
      </w:pPr>
      <w:rPr>
        <w:rFonts w:ascii="Courier New" w:hAnsi="Courier New" w:hint="default"/>
      </w:rPr>
    </w:lvl>
    <w:lvl w:ilvl="2" w:tplc="BEF8B272">
      <w:start w:val="1"/>
      <w:numFmt w:val="bullet"/>
      <w:lvlText w:val=""/>
      <w:lvlJc w:val="left"/>
      <w:pPr>
        <w:ind w:left="2160" w:hanging="360"/>
      </w:pPr>
      <w:rPr>
        <w:rFonts w:ascii="Wingdings" w:hAnsi="Wingdings" w:hint="default"/>
      </w:rPr>
    </w:lvl>
    <w:lvl w:ilvl="3" w:tplc="69486232">
      <w:start w:val="1"/>
      <w:numFmt w:val="bullet"/>
      <w:lvlText w:val=""/>
      <w:lvlJc w:val="left"/>
      <w:pPr>
        <w:ind w:left="2880" w:hanging="360"/>
      </w:pPr>
      <w:rPr>
        <w:rFonts w:ascii="Symbol" w:hAnsi="Symbol" w:hint="default"/>
      </w:rPr>
    </w:lvl>
    <w:lvl w:ilvl="4" w:tplc="79DEC58E">
      <w:start w:val="1"/>
      <w:numFmt w:val="bullet"/>
      <w:lvlText w:val="o"/>
      <w:lvlJc w:val="left"/>
      <w:pPr>
        <w:ind w:left="3600" w:hanging="360"/>
      </w:pPr>
      <w:rPr>
        <w:rFonts w:ascii="Courier New" w:hAnsi="Courier New" w:hint="default"/>
      </w:rPr>
    </w:lvl>
    <w:lvl w:ilvl="5" w:tplc="4A5AC7BC">
      <w:start w:val="1"/>
      <w:numFmt w:val="bullet"/>
      <w:lvlText w:val=""/>
      <w:lvlJc w:val="left"/>
      <w:pPr>
        <w:ind w:left="4320" w:hanging="360"/>
      </w:pPr>
      <w:rPr>
        <w:rFonts w:ascii="Wingdings" w:hAnsi="Wingdings" w:hint="default"/>
      </w:rPr>
    </w:lvl>
    <w:lvl w:ilvl="6" w:tplc="2D2EC070">
      <w:start w:val="1"/>
      <w:numFmt w:val="bullet"/>
      <w:lvlText w:val=""/>
      <w:lvlJc w:val="left"/>
      <w:pPr>
        <w:ind w:left="5040" w:hanging="360"/>
      </w:pPr>
      <w:rPr>
        <w:rFonts w:ascii="Symbol" w:hAnsi="Symbol" w:hint="default"/>
      </w:rPr>
    </w:lvl>
    <w:lvl w:ilvl="7" w:tplc="02AA6BB0">
      <w:start w:val="1"/>
      <w:numFmt w:val="bullet"/>
      <w:lvlText w:val="o"/>
      <w:lvlJc w:val="left"/>
      <w:pPr>
        <w:ind w:left="5760" w:hanging="360"/>
      </w:pPr>
      <w:rPr>
        <w:rFonts w:ascii="Courier New" w:hAnsi="Courier New" w:hint="default"/>
      </w:rPr>
    </w:lvl>
    <w:lvl w:ilvl="8" w:tplc="D4E05768">
      <w:start w:val="1"/>
      <w:numFmt w:val="bullet"/>
      <w:lvlText w:val=""/>
      <w:lvlJc w:val="left"/>
      <w:pPr>
        <w:ind w:left="6480" w:hanging="360"/>
      </w:pPr>
      <w:rPr>
        <w:rFonts w:ascii="Wingdings" w:hAnsi="Wingdings" w:hint="default"/>
      </w:rPr>
    </w:lvl>
  </w:abstractNum>
  <w:abstractNum w:abstractNumId="3" w15:restartNumberingAfterBreak="0">
    <w:nsid w:val="0CA8280F"/>
    <w:multiLevelType w:val="hybridMultilevel"/>
    <w:tmpl w:val="06BEE28A"/>
    <w:lvl w:ilvl="0" w:tplc="8D56A146">
      <w:start w:val="1"/>
      <w:numFmt w:val="bullet"/>
      <w:lvlText w:val=""/>
      <w:lvlJc w:val="left"/>
      <w:pPr>
        <w:ind w:left="720" w:hanging="360"/>
      </w:pPr>
      <w:rPr>
        <w:rFonts w:ascii="Symbol" w:hAnsi="Symbol" w:hint="default"/>
      </w:rPr>
    </w:lvl>
    <w:lvl w:ilvl="1" w:tplc="89367D24">
      <w:start w:val="1"/>
      <w:numFmt w:val="bullet"/>
      <w:lvlText w:val="o"/>
      <w:lvlJc w:val="left"/>
      <w:pPr>
        <w:ind w:left="1440" w:hanging="360"/>
      </w:pPr>
      <w:rPr>
        <w:rFonts w:ascii="Courier New" w:hAnsi="Courier New" w:hint="default"/>
      </w:rPr>
    </w:lvl>
    <w:lvl w:ilvl="2" w:tplc="2FFC28FA">
      <w:start w:val="1"/>
      <w:numFmt w:val="bullet"/>
      <w:lvlText w:val=""/>
      <w:lvlJc w:val="left"/>
      <w:pPr>
        <w:ind w:left="2160" w:hanging="360"/>
      </w:pPr>
      <w:rPr>
        <w:rFonts w:ascii="Wingdings" w:hAnsi="Wingdings" w:hint="default"/>
      </w:rPr>
    </w:lvl>
    <w:lvl w:ilvl="3" w:tplc="43DE1078">
      <w:start w:val="1"/>
      <w:numFmt w:val="bullet"/>
      <w:lvlText w:val=""/>
      <w:lvlJc w:val="left"/>
      <w:pPr>
        <w:ind w:left="2880" w:hanging="360"/>
      </w:pPr>
      <w:rPr>
        <w:rFonts w:ascii="Symbol" w:hAnsi="Symbol" w:hint="default"/>
      </w:rPr>
    </w:lvl>
    <w:lvl w:ilvl="4" w:tplc="4E403E3A">
      <w:start w:val="1"/>
      <w:numFmt w:val="bullet"/>
      <w:lvlText w:val="o"/>
      <w:lvlJc w:val="left"/>
      <w:pPr>
        <w:ind w:left="3600" w:hanging="360"/>
      </w:pPr>
      <w:rPr>
        <w:rFonts w:ascii="Courier New" w:hAnsi="Courier New" w:hint="default"/>
      </w:rPr>
    </w:lvl>
    <w:lvl w:ilvl="5" w:tplc="886AD328">
      <w:start w:val="1"/>
      <w:numFmt w:val="bullet"/>
      <w:lvlText w:val=""/>
      <w:lvlJc w:val="left"/>
      <w:pPr>
        <w:ind w:left="4320" w:hanging="360"/>
      </w:pPr>
      <w:rPr>
        <w:rFonts w:ascii="Wingdings" w:hAnsi="Wingdings" w:hint="default"/>
      </w:rPr>
    </w:lvl>
    <w:lvl w:ilvl="6" w:tplc="4210CB00">
      <w:start w:val="1"/>
      <w:numFmt w:val="bullet"/>
      <w:lvlText w:val=""/>
      <w:lvlJc w:val="left"/>
      <w:pPr>
        <w:ind w:left="5040" w:hanging="360"/>
      </w:pPr>
      <w:rPr>
        <w:rFonts w:ascii="Symbol" w:hAnsi="Symbol" w:hint="default"/>
      </w:rPr>
    </w:lvl>
    <w:lvl w:ilvl="7" w:tplc="7CCE8E04">
      <w:start w:val="1"/>
      <w:numFmt w:val="bullet"/>
      <w:lvlText w:val="o"/>
      <w:lvlJc w:val="left"/>
      <w:pPr>
        <w:ind w:left="5760" w:hanging="360"/>
      </w:pPr>
      <w:rPr>
        <w:rFonts w:ascii="Courier New" w:hAnsi="Courier New" w:hint="default"/>
      </w:rPr>
    </w:lvl>
    <w:lvl w:ilvl="8" w:tplc="C518A254">
      <w:start w:val="1"/>
      <w:numFmt w:val="bullet"/>
      <w:lvlText w:val=""/>
      <w:lvlJc w:val="left"/>
      <w:pPr>
        <w:ind w:left="6480" w:hanging="360"/>
      </w:pPr>
      <w:rPr>
        <w:rFonts w:ascii="Wingdings" w:hAnsi="Wingdings" w:hint="default"/>
      </w:rPr>
    </w:lvl>
  </w:abstractNum>
  <w:abstractNum w:abstractNumId="4" w15:restartNumberingAfterBreak="0">
    <w:nsid w:val="0E755D43"/>
    <w:multiLevelType w:val="hybridMultilevel"/>
    <w:tmpl w:val="53D6CDB0"/>
    <w:lvl w:ilvl="0" w:tplc="98186C34">
      <w:start w:val="1"/>
      <w:numFmt w:val="bullet"/>
      <w:lvlText w:val=""/>
      <w:lvlJc w:val="left"/>
      <w:pPr>
        <w:ind w:left="720" w:hanging="360"/>
      </w:pPr>
      <w:rPr>
        <w:rFonts w:ascii="Symbol" w:hAnsi="Symbol" w:hint="default"/>
      </w:rPr>
    </w:lvl>
    <w:lvl w:ilvl="1" w:tplc="7268993A">
      <w:start w:val="1"/>
      <w:numFmt w:val="bullet"/>
      <w:lvlText w:val="o"/>
      <w:lvlJc w:val="left"/>
      <w:pPr>
        <w:ind w:left="1440" w:hanging="360"/>
      </w:pPr>
      <w:rPr>
        <w:rFonts w:ascii="Courier New" w:hAnsi="Courier New" w:hint="default"/>
      </w:rPr>
    </w:lvl>
    <w:lvl w:ilvl="2" w:tplc="C8BC57CE">
      <w:start w:val="1"/>
      <w:numFmt w:val="bullet"/>
      <w:lvlText w:val=""/>
      <w:lvlJc w:val="left"/>
      <w:pPr>
        <w:ind w:left="2160" w:hanging="360"/>
      </w:pPr>
      <w:rPr>
        <w:rFonts w:ascii="Wingdings" w:hAnsi="Wingdings" w:hint="default"/>
      </w:rPr>
    </w:lvl>
    <w:lvl w:ilvl="3" w:tplc="05AA8C32">
      <w:start w:val="1"/>
      <w:numFmt w:val="bullet"/>
      <w:lvlText w:val=""/>
      <w:lvlJc w:val="left"/>
      <w:pPr>
        <w:ind w:left="2880" w:hanging="360"/>
      </w:pPr>
      <w:rPr>
        <w:rFonts w:ascii="Symbol" w:hAnsi="Symbol" w:hint="default"/>
      </w:rPr>
    </w:lvl>
    <w:lvl w:ilvl="4" w:tplc="CAA8256A">
      <w:start w:val="1"/>
      <w:numFmt w:val="bullet"/>
      <w:lvlText w:val="o"/>
      <w:lvlJc w:val="left"/>
      <w:pPr>
        <w:ind w:left="3600" w:hanging="360"/>
      </w:pPr>
      <w:rPr>
        <w:rFonts w:ascii="Courier New" w:hAnsi="Courier New" w:hint="default"/>
      </w:rPr>
    </w:lvl>
    <w:lvl w:ilvl="5" w:tplc="D250F4EA">
      <w:start w:val="1"/>
      <w:numFmt w:val="bullet"/>
      <w:lvlText w:val=""/>
      <w:lvlJc w:val="left"/>
      <w:pPr>
        <w:ind w:left="4320" w:hanging="360"/>
      </w:pPr>
      <w:rPr>
        <w:rFonts w:ascii="Wingdings" w:hAnsi="Wingdings" w:hint="default"/>
      </w:rPr>
    </w:lvl>
    <w:lvl w:ilvl="6" w:tplc="45C05AEA">
      <w:start w:val="1"/>
      <w:numFmt w:val="bullet"/>
      <w:lvlText w:val=""/>
      <w:lvlJc w:val="left"/>
      <w:pPr>
        <w:ind w:left="5040" w:hanging="360"/>
      </w:pPr>
      <w:rPr>
        <w:rFonts w:ascii="Symbol" w:hAnsi="Symbol" w:hint="default"/>
      </w:rPr>
    </w:lvl>
    <w:lvl w:ilvl="7" w:tplc="44A6055A">
      <w:start w:val="1"/>
      <w:numFmt w:val="bullet"/>
      <w:lvlText w:val="o"/>
      <w:lvlJc w:val="left"/>
      <w:pPr>
        <w:ind w:left="5760" w:hanging="360"/>
      </w:pPr>
      <w:rPr>
        <w:rFonts w:ascii="Courier New" w:hAnsi="Courier New" w:hint="default"/>
      </w:rPr>
    </w:lvl>
    <w:lvl w:ilvl="8" w:tplc="97FAE9AA">
      <w:start w:val="1"/>
      <w:numFmt w:val="bullet"/>
      <w:lvlText w:val=""/>
      <w:lvlJc w:val="left"/>
      <w:pPr>
        <w:ind w:left="6480" w:hanging="360"/>
      </w:pPr>
      <w:rPr>
        <w:rFonts w:ascii="Wingdings" w:hAnsi="Wingdings" w:hint="default"/>
      </w:rPr>
    </w:lvl>
  </w:abstractNum>
  <w:abstractNum w:abstractNumId="5" w15:restartNumberingAfterBreak="0">
    <w:nsid w:val="127302FF"/>
    <w:multiLevelType w:val="hybridMultilevel"/>
    <w:tmpl w:val="F900F880"/>
    <w:lvl w:ilvl="0" w:tplc="E64C76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366D1"/>
    <w:multiLevelType w:val="hybridMultilevel"/>
    <w:tmpl w:val="5B9CD1B6"/>
    <w:lvl w:ilvl="0" w:tplc="C71050B6">
      <w:start w:val="1"/>
      <w:numFmt w:val="bullet"/>
      <w:lvlText w:val=""/>
      <w:lvlJc w:val="left"/>
      <w:pPr>
        <w:ind w:left="720" w:hanging="360"/>
      </w:pPr>
      <w:rPr>
        <w:rFonts w:ascii="Symbol" w:hAnsi="Symbol" w:hint="default"/>
      </w:rPr>
    </w:lvl>
    <w:lvl w:ilvl="1" w:tplc="B87E2E44">
      <w:start w:val="1"/>
      <w:numFmt w:val="bullet"/>
      <w:lvlText w:val="o"/>
      <w:lvlJc w:val="left"/>
      <w:pPr>
        <w:ind w:left="1440" w:hanging="360"/>
      </w:pPr>
      <w:rPr>
        <w:rFonts w:ascii="Courier New" w:hAnsi="Courier New" w:hint="default"/>
      </w:rPr>
    </w:lvl>
    <w:lvl w:ilvl="2" w:tplc="55DEA138">
      <w:start w:val="1"/>
      <w:numFmt w:val="bullet"/>
      <w:lvlText w:val=""/>
      <w:lvlJc w:val="left"/>
      <w:pPr>
        <w:ind w:left="2160" w:hanging="360"/>
      </w:pPr>
      <w:rPr>
        <w:rFonts w:ascii="Wingdings" w:hAnsi="Wingdings" w:hint="default"/>
      </w:rPr>
    </w:lvl>
    <w:lvl w:ilvl="3" w:tplc="5AFA9230">
      <w:start w:val="1"/>
      <w:numFmt w:val="bullet"/>
      <w:lvlText w:val=""/>
      <w:lvlJc w:val="left"/>
      <w:pPr>
        <w:ind w:left="2880" w:hanging="360"/>
      </w:pPr>
      <w:rPr>
        <w:rFonts w:ascii="Symbol" w:hAnsi="Symbol" w:hint="default"/>
      </w:rPr>
    </w:lvl>
    <w:lvl w:ilvl="4" w:tplc="CE0E9288">
      <w:start w:val="1"/>
      <w:numFmt w:val="bullet"/>
      <w:lvlText w:val="o"/>
      <w:lvlJc w:val="left"/>
      <w:pPr>
        <w:ind w:left="3600" w:hanging="360"/>
      </w:pPr>
      <w:rPr>
        <w:rFonts w:ascii="Courier New" w:hAnsi="Courier New" w:hint="default"/>
      </w:rPr>
    </w:lvl>
    <w:lvl w:ilvl="5" w:tplc="E7D0C962">
      <w:start w:val="1"/>
      <w:numFmt w:val="bullet"/>
      <w:lvlText w:val=""/>
      <w:lvlJc w:val="left"/>
      <w:pPr>
        <w:ind w:left="4320" w:hanging="360"/>
      </w:pPr>
      <w:rPr>
        <w:rFonts w:ascii="Wingdings" w:hAnsi="Wingdings" w:hint="default"/>
      </w:rPr>
    </w:lvl>
    <w:lvl w:ilvl="6" w:tplc="5060EEE4">
      <w:start w:val="1"/>
      <w:numFmt w:val="bullet"/>
      <w:lvlText w:val=""/>
      <w:lvlJc w:val="left"/>
      <w:pPr>
        <w:ind w:left="5040" w:hanging="360"/>
      </w:pPr>
      <w:rPr>
        <w:rFonts w:ascii="Symbol" w:hAnsi="Symbol" w:hint="default"/>
      </w:rPr>
    </w:lvl>
    <w:lvl w:ilvl="7" w:tplc="452CF812">
      <w:start w:val="1"/>
      <w:numFmt w:val="bullet"/>
      <w:lvlText w:val="o"/>
      <w:lvlJc w:val="left"/>
      <w:pPr>
        <w:ind w:left="5760" w:hanging="360"/>
      </w:pPr>
      <w:rPr>
        <w:rFonts w:ascii="Courier New" w:hAnsi="Courier New" w:hint="default"/>
      </w:rPr>
    </w:lvl>
    <w:lvl w:ilvl="8" w:tplc="8948EFE8">
      <w:start w:val="1"/>
      <w:numFmt w:val="bullet"/>
      <w:lvlText w:val=""/>
      <w:lvlJc w:val="left"/>
      <w:pPr>
        <w:ind w:left="6480" w:hanging="360"/>
      </w:pPr>
      <w:rPr>
        <w:rFonts w:ascii="Wingdings" w:hAnsi="Wingdings" w:hint="default"/>
      </w:rPr>
    </w:lvl>
  </w:abstractNum>
  <w:abstractNum w:abstractNumId="7" w15:restartNumberingAfterBreak="0">
    <w:nsid w:val="1DED4AAA"/>
    <w:multiLevelType w:val="hybridMultilevel"/>
    <w:tmpl w:val="978EA248"/>
    <w:lvl w:ilvl="0" w:tplc="ED22CDF6">
      <w:start w:val="1"/>
      <w:numFmt w:val="bullet"/>
      <w:lvlText w:val=""/>
      <w:lvlJc w:val="left"/>
      <w:pPr>
        <w:ind w:left="720" w:hanging="360"/>
      </w:pPr>
      <w:rPr>
        <w:rFonts w:ascii="Symbol" w:hAnsi="Symbol" w:hint="default"/>
        <w:color w:val="FF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B64D3"/>
    <w:multiLevelType w:val="multilevel"/>
    <w:tmpl w:val="7D7A3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B05A2"/>
    <w:multiLevelType w:val="hybridMultilevel"/>
    <w:tmpl w:val="8A52F95C"/>
    <w:lvl w:ilvl="0" w:tplc="201653B6">
      <w:start w:val="14"/>
      <w:numFmt w:val="bullet"/>
      <w:lvlText w:val="-"/>
      <w:lvlJc w:val="left"/>
      <w:pPr>
        <w:ind w:left="720" w:hanging="360"/>
      </w:pPr>
      <w:rPr>
        <w:rFonts w:ascii="Calibri" w:eastAsiaTheme="minorHAnsi" w:hAnsi="Calibri" w:cs="Calibri" w:hint="default"/>
        <w:i/>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4C193A"/>
    <w:multiLevelType w:val="hybridMultilevel"/>
    <w:tmpl w:val="0CD00C10"/>
    <w:lvl w:ilvl="0" w:tplc="201653B6">
      <w:start w:val="14"/>
      <w:numFmt w:val="bullet"/>
      <w:lvlText w:val="-"/>
      <w:lvlJc w:val="left"/>
      <w:pPr>
        <w:ind w:left="720" w:hanging="360"/>
      </w:pPr>
      <w:rPr>
        <w:rFonts w:ascii="Calibri" w:eastAsiaTheme="minorHAnsi" w:hAnsi="Calibri" w:cs="Calibri" w:hint="default"/>
        <w:i/>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323E14"/>
    <w:multiLevelType w:val="hybridMultilevel"/>
    <w:tmpl w:val="92DEDDD6"/>
    <w:lvl w:ilvl="0" w:tplc="F292624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A03DF"/>
    <w:multiLevelType w:val="hybridMultilevel"/>
    <w:tmpl w:val="20C2F5CC"/>
    <w:lvl w:ilvl="0" w:tplc="C12684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F67E1"/>
    <w:multiLevelType w:val="hybridMultilevel"/>
    <w:tmpl w:val="4914ED36"/>
    <w:lvl w:ilvl="0" w:tplc="670E1C8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EC5B90"/>
    <w:multiLevelType w:val="multilevel"/>
    <w:tmpl w:val="F384C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7734AF"/>
    <w:multiLevelType w:val="hybridMultilevel"/>
    <w:tmpl w:val="BDA29A70"/>
    <w:lvl w:ilvl="0" w:tplc="48507278">
      <w:start w:val="1"/>
      <w:numFmt w:val="bullet"/>
      <w:lvlText w:val=""/>
      <w:lvlJc w:val="left"/>
      <w:pPr>
        <w:ind w:left="720" w:hanging="360"/>
      </w:pPr>
      <w:rPr>
        <w:rFonts w:ascii="Symbol" w:hAnsi="Symbol" w:hint="default"/>
        <w:color w:val="C45911"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E7775"/>
    <w:multiLevelType w:val="hybridMultilevel"/>
    <w:tmpl w:val="11787964"/>
    <w:lvl w:ilvl="0" w:tplc="7B0A8B8C">
      <w:start w:val="1"/>
      <w:numFmt w:val="bullet"/>
      <w:lvlText w:val=""/>
      <w:lvlJc w:val="left"/>
      <w:pPr>
        <w:ind w:left="720" w:hanging="360"/>
      </w:pPr>
      <w:rPr>
        <w:rFonts w:ascii="Symbol" w:hAnsi="Symbol" w:hint="default"/>
      </w:rPr>
    </w:lvl>
    <w:lvl w:ilvl="1" w:tplc="10D65FDE">
      <w:start w:val="1"/>
      <w:numFmt w:val="bullet"/>
      <w:lvlText w:val="o"/>
      <w:lvlJc w:val="left"/>
      <w:pPr>
        <w:ind w:left="1440" w:hanging="360"/>
      </w:pPr>
      <w:rPr>
        <w:rFonts w:ascii="Courier New" w:hAnsi="Courier New" w:hint="default"/>
      </w:rPr>
    </w:lvl>
    <w:lvl w:ilvl="2" w:tplc="26143D46">
      <w:start w:val="1"/>
      <w:numFmt w:val="bullet"/>
      <w:lvlText w:val=""/>
      <w:lvlJc w:val="left"/>
      <w:pPr>
        <w:ind w:left="2160" w:hanging="360"/>
      </w:pPr>
      <w:rPr>
        <w:rFonts w:ascii="Wingdings" w:hAnsi="Wingdings" w:hint="default"/>
      </w:rPr>
    </w:lvl>
    <w:lvl w:ilvl="3" w:tplc="F72C0A72">
      <w:start w:val="1"/>
      <w:numFmt w:val="bullet"/>
      <w:lvlText w:val=""/>
      <w:lvlJc w:val="left"/>
      <w:pPr>
        <w:ind w:left="2880" w:hanging="360"/>
      </w:pPr>
      <w:rPr>
        <w:rFonts w:ascii="Symbol" w:hAnsi="Symbol" w:hint="default"/>
      </w:rPr>
    </w:lvl>
    <w:lvl w:ilvl="4" w:tplc="0ECCF7D4">
      <w:start w:val="1"/>
      <w:numFmt w:val="bullet"/>
      <w:lvlText w:val="o"/>
      <w:lvlJc w:val="left"/>
      <w:pPr>
        <w:ind w:left="3600" w:hanging="360"/>
      </w:pPr>
      <w:rPr>
        <w:rFonts w:ascii="Courier New" w:hAnsi="Courier New" w:hint="default"/>
      </w:rPr>
    </w:lvl>
    <w:lvl w:ilvl="5" w:tplc="19949C4A">
      <w:start w:val="1"/>
      <w:numFmt w:val="bullet"/>
      <w:lvlText w:val=""/>
      <w:lvlJc w:val="left"/>
      <w:pPr>
        <w:ind w:left="4320" w:hanging="360"/>
      </w:pPr>
      <w:rPr>
        <w:rFonts w:ascii="Wingdings" w:hAnsi="Wingdings" w:hint="default"/>
      </w:rPr>
    </w:lvl>
    <w:lvl w:ilvl="6" w:tplc="3F8E8FAC">
      <w:start w:val="1"/>
      <w:numFmt w:val="bullet"/>
      <w:lvlText w:val=""/>
      <w:lvlJc w:val="left"/>
      <w:pPr>
        <w:ind w:left="5040" w:hanging="360"/>
      </w:pPr>
      <w:rPr>
        <w:rFonts w:ascii="Symbol" w:hAnsi="Symbol" w:hint="default"/>
      </w:rPr>
    </w:lvl>
    <w:lvl w:ilvl="7" w:tplc="63D2E788">
      <w:start w:val="1"/>
      <w:numFmt w:val="bullet"/>
      <w:lvlText w:val="o"/>
      <w:lvlJc w:val="left"/>
      <w:pPr>
        <w:ind w:left="5760" w:hanging="360"/>
      </w:pPr>
      <w:rPr>
        <w:rFonts w:ascii="Courier New" w:hAnsi="Courier New" w:hint="default"/>
      </w:rPr>
    </w:lvl>
    <w:lvl w:ilvl="8" w:tplc="ED42B458">
      <w:start w:val="1"/>
      <w:numFmt w:val="bullet"/>
      <w:lvlText w:val=""/>
      <w:lvlJc w:val="left"/>
      <w:pPr>
        <w:ind w:left="6480" w:hanging="360"/>
      </w:pPr>
      <w:rPr>
        <w:rFonts w:ascii="Wingdings" w:hAnsi="Wingdings" w:hint="default"/>
      </w:rPr>
    </w:lvl>
  </w:abstractNum>
  <w:abstractNum w:abstractNumId="17" w15:restartNumberingAfterBreak="0">
    <w:nsid w:val="50993205"/>
    <w:multiLevelType w:val="hybridMultilevel"/>
    <w:tmpl w:val="281E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B3656F"/>
    <w:multiLevelType w:val="multilevel"/>
    <w:tmpl w:val="3F0AD1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7E0F5D"/>
    <w:multiLevelType w:val="multilevel"/>
    <w:tmpl w:val="296424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991885"/>
    <w:multiLevelType w:val="hybridMultilevel"/>
    <w:tmpl w:val="B688265C"/>
    <w:lvl w:ilvl="0" w:tplc="FFFFFFFF">
      <w:start w:val="1"/>
      <w:numFmt w:val="bullet"/>
      <w:lvlText w:val=""/>
      <w:lvlJc w:val="left"/>
      <w:pPr>
        <w:ind w:left="720" w:hanging="360"/>
      </w:pPr>
      <w:rPr>
        <w:rFonts w:ascii="Symbol" w:hAnsi="Symbol" w:hint="default"/>
      </w:rPr>
    </w:lvl>
    <w:lvl w:ilvl="1" w:tplc="61A43688">
      <w:start w:val="1"/>
      <w:numFmt w:val="bullet"/>
      <w:lvlText w:val="o"/>
      <w:lvlJc w:val="left"/>
      <w:pPr>
        <w:ind w:left="1440" w:hanging="360"/>
      </w:pPr>
      <w:rPr>
        <w:rFonts w:ascii="Courier New" w:hAnsi="Courier New" w:hint="default"/>
      </w:rPr>
    </w:lvl>
    <w:lvl w:ilvl="2" w:tplc="49468AC2">
      <w:start w:val="1"/>
      <w:numFmt w:val="bullet"/>
      <w:lvlText w:val=""/>
      <w:lvlJc w:val="left"/>
      <w:pPr>
        <w:ind w:left="2160" w:hanging="360"/>
      </w:pPr>
      <w:rPr>
        <w:rFonts w:ascii="Wingdings" w:hAnsi="Wingdings" w:hint="default"/>
      </w:rPr>
    </w:lvl>
    <w:lvl w:ilvl="3" w:tplc="A3B87AD0">
      <w:start w:val="1"/>
      <w:numFmt w:val="bullet"/>
      <w:lvlText w:val=""/>
      <w:lvlJc w:val="left"/>
      <w:pPr>
        <w:ind w:left="2880" w:hanging="360"/>
      </w:pPr>
      <w:rPr>
        <w:rFonts w:ascii="Symbol" w:hAnsi="Symbol" w:hint="default"/>
      </w:rPr>
    </w:lvl>
    <w:lvl w:ilvl="4" w:tplc="20886280">
      <w:start w:val="1"/>
      <w:numFmt w:val="bullet"/>
      <w:lvlText w:val="o"/>
      <w:lvlJc w:val="left"/>
      <w:pPr>
        <w:ind w:left="3600" w:hanging="360"/>
      </w:pPr>
      <w:rPr>
        <w:rFonts w:ascii="Courier New" w:hAnsi="Courier New" w:hint="default"/>
      </w:rPr>
    </w:lvl>
    <w:lvl w:ilvl="5" w:tplc="56E60674">
      <w:start w:val="1"/>
      <w:numFmt w:val="bullet"/>
      <w:lvlText w:val=""/>
      <w:lvlJc w:val="left"/>
      <w:pPr>
        <w:ind w:left="4320" w:hanging="360"/>
      </w:pPr>
      <w:rPr>
        <w:rFonts w:ascii="Wingdings" w:hAnsi="Wingdings" w:hint="default"/>
      </w:rPr>
    </w:lvl>
    <w:lvl w:ilvl="6" w:tplc="04743FFA">
      <w:start w:val="1"/>
      <w:numFmt w:val="bullet"/>
      <w:lvlText w:val=""/>
      <w:lvlJc w:val="left"/>
      <w:pPr>
        <w:ind w:left="5040" w:hanging="360"/>
      </w:pPr>
      <w:rPr>
        <w:rFonts w:ascii="Symbol" w:hAnsi="Symbol" w:hint="default"/>
      </w:rPr>
    </w:lvl>
    <w:lvl w:ilvl="7" w:tplc="E42C2002">
      <w:start w:val="1"/>
      <w:numFmt w:val="bullet"/>
      <w:lvlText w:val="o"/>
      <w:lvlJc w:val="left"/>
      <w:pPr>
        <w:ind w:left="5760" w:hanging="360"/>
      </w:pPr>
      <w:rPr>
        <w:rFonts w:ascii="Courier New" w:hAnsi="Courier New" w:hint="default"/>
      </w:rPr>
    </w:lvl>
    <w:lvl w:ilvl="8" w:tplc="503C908C">
      <w:start w:val="1"/>
      <w:numFmt w:val="bullet"/>
      <w:lvlText w:val=""/>
      <w:lvlJc w:val="left"/>
      <w:pPr>
        <w:ind w:left="6480" w:hanging="360"/>
      </w:pPr>
      <w:rPr>
        <w:rFonts w:ascii="Wingdings" w:hAnsi="Wingdings" w:hint="default"/>
      </w:rPr>
    </w:lvl>
  </w:abstractNum>
  <w:abstractNum w:abstractNumId="21" w15:restartNumberingAfterBreak="0">
    <w:nsid w:val="632554A8"/>
    <w:multiLevelType w:val="hybridMultilevel"/>
    <w:tmpl w:val="DD1638EA"/>
    <w:lvl w:ilvl="0" w:tplc="BEB0F900">
      <w:start w:val="1"/>
      <w:numFmt w:val="bullet"/>
      <w:lvlText w:val=""/>
      <w:lvlJc w:val="left"/>
      <w:pPr>
        <w:ind w:left="720" w:hanging="360"/>
      </w:pPr>
      <w:rPr>
        <w:rFonts w:ascii="Symbol" w:hAnsi="Symbol" w:hint="default"/>
      </w:rPr>
    </w:lvl>
    <w:lvl w:ilvl="1" w:tplc="21E6CCF4">
      <w:start w:val="1"/>
      <w:numFmt w:val="bullet"/>
      <w:lvlText w:val="o"/>
      <w:lvlJc w:val="left"/>
      <w:pPr>
        <w:ind w:left="1440" w:hanging="360"/>
      </w:pPr>
      <w:rPr>
        <w:rFonts w:ascii="Courier New" w:hAnsi="Courier New" w:hint="default"/>
      </w:rPr>
    </w:lvl>
    <w:lvl w:ilvl="2" w:tplc="5E02CCEA">
      <w:start w:val="1"/>
      <w:numFmt w:val="bullet"/>
      <w:lvlText w:val=""/>
      <w:lvlJc w:val="left"/>
      <w:pPr>
        <w:ind w:left="2160" w:hanging="360"/>
      </w:pPr>
      <w:rPr>
        <w:rFonts w:ascii="Wingdings" w:hAnsi="Wingdings" w:hint="default"/>
      </w:rPr>
    </w:lvl>
    <w:lvl w:ilvl="3" w:tplc="D0305A3E">
      <w:start w:val="1"/>
      <w:numFmt w:val="bullet"/>
      <w:lvlText w:val=""/>
      <w:lvlJc w:val="left"/>
      <w:pPr>
        <w:ind w:left="2880" w:hanging="360"/>
      </w:pPr>
      <w:rPr>
        <w:rFonts w:ascii="Symbol" w:hAnsi="Symbol" w:hint="default"/>
      </w:rPr>
    </w:lvl>
    <w:lvl w:ilvl="4" w:tplc="8C7256E2">
      <w:start w:val="1"/>
      <w:numFmt w:val="bullet"/>
      <w:lvlText w:val="o"/>
      <w:lvlJc w:val="left"/>
      <w:pPr>
        <w:ind w:left="3600" w:hanging="360"/>
      </w:pPr>
      <w:rPr>
        <w:rFonts w:ascii="Courier New" w:hAnsi="Courier New" w:hint="default"/>
      </w:rPr>
    </w:lvl>
    <w:lvl w:ilvl="5" w:tplc="8462151C">
      <w:start w:val="1"/>
      <w:numFmt w:val="bullet"/>
      <w:lvlText w:val=""/>
      <w:lvlJc w:val="left"/>
      <w:pPr>
        <w:ind w:left="4320" w:hanging="360"/>
      </w:pPr>
      <w:rPr>
        <w:rFonts w:ascii="Wingdings" w:hAnsi="Wingdings" w:hint="default"/>
      </w:rPr>
    </w:lvl>
    <w:lvl w:ilvl="6" w:tplc="4938426C">
      <w:start w:val="1"/>
      <w:numFmt w:val="bullet"/>
      <w:lvlText w:val=""/>
      <w:lvlJc w:val="left"/>
      <w:pPr>
        <w:ind w:left="5040" w:hanging="360"/>
      </w:pPr>
      <w:rPr>
        <w:rFonts w:ascii="Symbol" w:hAnsi="Symbol" w:hint="default"/>
      </w:rPr>
    </w:lvl>
    <w:lvl w:ilvl="7" w:tplc="A6A0DC70">
      <w:start w:val="1"/>
      <w:numFmt w:val="bullet"/>
      <w:lvlText w:val="o"/>
      <w:lvlJc w:val="left"/>
      <w:pPr>
        <w:ind w:left="5760" w:hanging="360"/>
      </w:pPr>
      <w:rPr>
        <w:rFonts w:ascii="Courier New" w:hAnsi="Courier New" w:hint="default"/>
      </w:rPr>
    </w:lvl>
    <w:lvl w:ilvl="8" w:tplc="30B27A18">
      <w:start w:val="1"/>
      <w:numFmt w:val="bullet"/>
      <w:lvlText w:val=""/>
      <w:lvlJc w:val="left"/>
      <w:pPr>
        <w:ind w:left="6480" w:hanging="360"/>
      </w:pPr>
      <w:rPr>
        <w:rFonts w:ascii="Wingdings" w:hAnsi="Wingdings" w:hint="default"/>
      </w:rPr>
    </w:lvl>
  </w:abstractNum>
  <w:abstractNum w:abstractNumId="22" w15:restartNumberingAfterBreak="0">
    <w:nsid w:val="63DB1432"/>
    <w:multiLevelType w:val="hybridMultilevel"/>
    <w:tmpl w:val="FC68E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635F31"/>
    <w:multiLevelType w:val="hybridMultilevel"/>
    <w:tmpl w:val="3776041A"/>
    <w:lvl w:ilvl="0" w:tplc="ED22CDF6">
      <w:start w:val="1"/>
      <w:numFmt w:val="bullet"/>
      <w:lvlText w:val=""/>
      <w:lvlJc w:val="left"/>
      <w:pPr>
        <w:ind w:left="720" w:hanging="360"/>
      </w:pPr>
      <w:rPr>
        <w:rFonts w:ascii="Symbol" w:hAnsi="Symbol" w:hint="default"/>
        <w:color w:val="FF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E374B"/>
    <w:multiLevelType w:val="hybridMultilevel"/>
    <w:tmpl w:val="0A4C6E80"/>
    <w:lvl w:ilvl="0" w:tplc="B6206194">
      <w:start w:val="1"/>
      <w:numFmt w:val="bullet"/>
      <w:lvlText w:val=""/>
      <w:lvlJc w:val="left"/>
      <w:pPr>
        <w:ind w:left="720" w:hanging="360"/>
      </w:pPr>
      <w:rPr>
        <w:rFonts w:ascii="Symbol" w:hAnsi="Symbol" w:hint="default"/>
      </w:rPr>
    </w:lvl>
    <w:lvl w:ilvl="1" w:tplc="D832AEF4">
      <w:start w:val="1"/>
      <w:numFmt w:val="bullet"/>
      <w:lvlText w:val="o"/>
      <w:lvlJc w:val="left"/>
      <w:pPr>
        <w:ind w:left="1440" w:hanging="360"/>
      </w:pPr>
      <w:rPr>
        <w:rFonts w:ascii="Courier New" w:hAnsi="Courier New" w:hint="default"/>
      </w:rPr>
    </w:lvl>
    <w:lvl w:ilvl="2" w:tplc="739476D4">
      <w:start w:val="1"/>
      <w:numFmt w:val="bullet"/>
      <w:lvlText w:val=""/>
      <w:lvlJc w:val="left"/>
      <w:pPr>
        <w:ind w:left="2160" w:hanging="360"/>
      </w:pPr>
      <w:rPr>
        <w:rFonts w:ascii="Wingdings" w:hAnsi="Wingdings" w:hint="default"/>
      </w:rPr>
    </w:lvl>
    <w:lvl w:ilvl="3" w:tplc="15AA9F5C">
      <w:start w:val="1"/>
      <w:numFmt w:val="bullet"/>
      <w:lvlText w:val=""/>
      <w:lvlJc w:val="left"/>
      <w:pPr>
        <w:ind w:left="2880" w:hanging="360"/>
      </w:pPr>
      <w:rPr>
        <w:rFonts w:ascii="Symbol" w:hAnsi="Symbol" w:hint="default"/>
      </w:rPr>
    </w:lvl>
    <w:lvl w:ilvl="4" w:tplc="19760BB4">
      <w:start w:val="1"/>
      <w:numFmt w:val="bullet"/>
      <w:lvlText w:val="o"/>
      <w:lvlJc w:val="left"/>
      <w:pPr>
        <w:ind w:left="3600" w:hanging="360"/>
      </w:pPr>
      <w:rPr>
        <w:rFonts w:ascii="Courier New" w:hAnsi="Courier New" w:hint="default"/>
      </w:rPr>
    </w:lvl>
    <w:lvl w:ilvl="5" w:tplc="6EC63A68">
      <w:start w:val="1"/>
      <w:numFmt w:val="bullet"/>
      <w:lvlText w:val=""/>
      <w:lvlJc w:val="left"/>
      <w:pPr>
        <w:ind w:left="4320" w:hanging="360"/>
      </w:pPr>
      <w:rPr>
        <w:rFonts w:ascii="Wingdings" w:hAnsi="Wingdings" w:hint="default"/>
      </w:rPr>
    </w:lvl>
    <w:lvl w:ilvl="6" w:tplc="36E6855E">
      <w:start w:val="1"/>
      <w:numFmt w:val="bullet"/>
      <w:lvlText w:val=""/>
      <w:lvlJc w:val="left"/>
      <w:pPr>
        <w:ind w:left="5040" w:hanging="360"/>
      </w:pPr>
      <w:rPr>
        <w:rFonts w:ascii="Symbol" w:hAnsi="Symbol" w:hint="default"/>
      </w:rPr>
    </w:lvl>
    <w:lvl w:ilvl="7" w:tplc="02D26A5A">
      <w:start w:val="1"/>
      <w:numFmt w:val="bullet"/>
      <w:lvlText w:val="o"/>
      <w:lvlJc w:val="left"/>
      <w:pPr>
        <w:ind w:left="5760" w:hanging="360"/>
      </w:pPr>
      <w:rPr>
        <w:rFonts w:ascii="Courier New" w:hAnsi="Courier New" w:hint="default"/>
      </w:rPr>
    </w:lvl>
    <w:lvl w:ilvl="8" w:tplc="66F06C02">
      <w:start w:val="1"/>
      <w:numFmt w:val="bullet"/>
      <w:lvlText w:val=""/>
      <w:lvlJc w:val="left"/>
      <w:pPr>
        <w:ind w:left="6480" w:hanging="360"/>
      </w:pPr>
      <w:rPr>
        <w:rFonts w:ascii="Wingdings" w:hAnsi="Wingdings" w:hint="default"/>
      </w:rPr>
    </w:lvl>
  </w:abstractNum>
  <w:abstractNum w:abstractNumId="25" w15:restartNumberingAfterBreak="0">
    <w:nsid w:val="66521420"/>
    <w:multiLevelType w:val="hybridMultilevel"/>
    <w:tmpl w:val="727A0EE6"/>
    <w:lvl w:ilvl="0" w:tplc="48507278">
      <w:start w:val="1"/>
      <w:numFmt w:val="bullet"/>
      <w:lvlText w:val=""/>
      <w:lvlJc w:val="left"/>
      <w:pPr>
        <w:ind w:left="720" w:hanging="360"/>
      </w:pPr>
      <w:rPr>
        <w:rFonts w:ascii="Symbol" w:hAnsi="Symbol" w:hint="default"/>
        <w:color w:val="C45911"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54567"/>
    <w:multiLevelType w:val="hybridMultilevel"/>
    <w:tmpl w:val="75665BFA"/>
    <w:lvl w:ilvl="0" w:tplc="F292624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571F9A"/>
    <w:multiLevelType w:val="hybridMultilevel"/>
    <w:tmpl w:val="FD16E82C"/>
    <w:lvl w:ilvl="0" w:tplc="A802C5F4">
      <w:start w:val="1"/>
      <w:numFmt w:val="bullet"/>
      <w:lvlText w:val=""/>
      <w:lvlJc w:val="left"/>
      <w:pPr>
        <w:ind w:left="720" w:hanging="360"/>
      </w:pPr>
      <w:rPr>
        <w:rFonts w:ascii="Symbol" w:hAnsi="Symbol" w:hint="default"/>
      </w:rPr>
    </w:lvl>
    <w:lvl w:ilvl="1" w:tplc="D5BE7F0A">
      <w:start w:val="1"/>
      <w:numFmt w:val="bullet"/>
      <w:lvlText w:val="o"/>
      <w:lvlJc w:val="left"/>
      <w:pPr>
        <w:ind w:left="1440" w:hanging="360"/>
      </w:pPr>
      <w:rPr>
        <w:rFonts w:ascii="Courier New" w:hAnsi="Courier New" w:hint="default"/>
      </w:rPr>
    </w:lvl>
    <w:lvl w:ilvl="2" w:tplc="1D0834D8">
      <w:start w:val="1"/>
      <w:numFmt w:val="bullet"/>
      <w:lvlText w:val=""/>
      <w:lvlJc w:val="left"/>
      <w:pPr>
        <w:ind w:left="2160" w:hanging="360"/>
      </w:pPr>
      <w:rPr>
        <w:rFonts w:ascii="Wingdings" w:hAnsi="Wingdings" w:hint="default"/>
      </w:rPr>
    </w:lvl>
    <w:lvl w:ilvl="3" w:tplc="AEE64D32">
      <w:start w:val="1"/>
      <w:numFmt w:val="bullet"/>
      <w:lvlText w:val=""/>
      <w:lvlJc w:val="left"/>
      <w:pPr>
        <w:ind w:left="2880" w:hanging="360"/>
      </w:pPr>
      <w:rPr>
        <w:rFonts w:ascii="Symbol" w:hAnsi="Symbol" w:hint="default"/>
      </w:rPr>
    </w:lvl>
    <w:lvl w:ilvl="4" w:tplc="E0722778">
      <w:start w:val="1"/>
      <w:numFmt w:val="bullet"/>
      <w:lvlText w:val="o"/>
      <w:lvlJc w:val="left"/>
      <w:pPr>
        <w:ind w:left="3600" w:hanging="360"/>
      </w:pPr>
      <w:rPr>
        <w:rFonts w:ascii="Courier New" w:hAnsi="Courier New" w:hint="default"/>
      </w:rPr>
    </w:lvl>
    <w:lvl w:ilvl="5" w:tplc="891EE150">
      <w:start w:val="1"/>
      <w:numFmt w:val="bullet"/>
      <w:lvlText w:val=""/>
      <w:lvlJc w:val="left"/>
      <w:pPr>
        <w:ind w:left="4320" w:hanging="360"/>
      </w:pPr>
      <w:rPr>
        <w:rFonts w:ascii="Wingdings" w:hAnsi="Wingdings" w:hint="default"/>
      </w:rPr>
    </w:lvl>
    <w:lvl w:ilvl="6" w:tplc="78AA9CA2">
      <w:start w:val="1"/>
      <w:numFmt w:val="bullet"/>
      <w:lvlText w:val=""/>
      <w:lvlJc w:val="left"/>
      <w:pPr>
        <w:ind w:left="5040" w:hanging="360"/>
      </w:pPr>
      <w:rPr>
        <w:rFonts w:ascii="Symbol" w:hAnsi="Symbol" w:hint="default"/>
      </w:rPr>
    </w:lvl>
    <w:lvl w:ilvl="7" w:tplc="91BC6DCC">
      <w:start w:val="1"/>
      <w:numFmt w:val="bullet"/>
      <w:lvlText w:val="o"/>
      <w:lvlJc w:val="left"/>
      <w:pPr>
        <w:ind w:left="5760" w:hanging="360"/>
      </w:pPr>
      <w:rPr>
        <w:rFonts w:ascii="Courier New" w:hAnsi="Courier New" w:hint="default"/>
      </w:rPr>
    </w:lvl>
    <w:lvl w:ilvl="8" w:tplc="9FBC98D8">
      <w:start w:val="1"/>
      <w:numFmt w:val="bullet"/>
      <w:lvlText w:val=""/>
      <w:lvlJc w:val="left"/>
      <w:pPr>
        <w:ind w:left="6480" w:hanging="360"/>
      </w:pPr>
      <w:rPr>
        <w:rFonts w:ascii="Wingdings" w:hAnsi="Wingdings" w:hint="default"/>
      </w:rPr>
    </w:lvl>
  </w:abstractNum>
  <w:abstractNum w:abstractNumId="28" w15:restartNumberingAfterBreak="0">
    <w:nsid w:val="7944037A"/>
    <w:multiLevelType w:val="hybridMultilevel"/>
    <w:tmpl w:val="0DA00258"/>
    <w:lvl w:ilvl="0" w:tplc="F292624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D2F51"/>
    <w:multiLevelType w:val="multilevel"/>
    <w:tmpl w:val="F8405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3451CA"/>
    <w:multiLevelType w:val="hybridMultilevel"/>
    <w:tmpl w:val="15DCE644"/>
    <w:lvl w:ilvl="0" w:tplc="F2926246">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5"/>
  </w:num>
  <w:num w:numId="4">
    <w:abstractNumId w:val="7"/>
  </w:num>
  <w:num w:numId="5">
    <w:abstractNumId w:val="23"/>
  </w:num>
  <w:num w:numId="6">
    <w:abstractNumId w:val="1"/>
  </w:num>
  <w:num w:numId="7">
    <w:abstractNumId w:val="30"/>
  </w:num>
  <w:num w:numId="8">
    <w:abstractNumId w:val="26"/>
  </w:num>
  <w:num w:numId="9">
    <w:abstractNumId w:val="11"/>
  </w:num>
  <w:num w:numId="10">
    <w:abstractNumId w:val="28"/>
  </w:num>
  <w:num w:numId="11">
    <w:abstractNumId w:val="5"/>
  </w:num>
  <w:num w:numId="12">
    <w:abstractNumId w:val="9"/>
  </w:num>
  <w:num w:numId="13">
    <w:abstractNumId w:val="10"/>
  </w:num>
  <w:num w:numId="14">
    <w:abstractNumId w:val="0"/>
  </w:num>
  <w:num w:numId="15">
    <w:abstractNumId w:val="13"/>
  </w:num>
  <w:num w:numId="16">
    <w:abstractNumId w:val="10"/>
  </w:num>
  <w:num w:numId="17">
    <w:abstractNumId w:val="6"/>
  </w:num>
  <w:num w:numId="18">
    <w:abstractNumId w:val="17"/>
  </w:num>
  <w:num w:numId="19">
    <w:abstractNumId w:val="22"/>
  </w:num>
  <w:num w:numId="20">
    <w:abstractNumId w:val="2"/>
  </w:num>
  <w:num w:numId="21">
    <w:abstractNumId w:val="20"/>
  </w:num>
  <w:num w:numId="22">
    <w:abstractNumId w:val="21"/>
  </w:num>
  <w:num w:numId="23">
    <w:abstractNumId w:val="16"/>
  </w:num>
  <w:num w:numId="24">
    <w:abstractNumId w:val="4"/>
  </w:num>
  <w:num w:numId="25">
    <w:abstractNumId w:val="24"/>
  </w:num>
  <w:num w:numId="26">
    <w:abstractNumId w:val="27"/>
  </w:num>
  <w:num w:numId="27">
    <w:abstractNumId w:val="3"/>
  </w:num>
  <w:num w:numId="28">
    <w:abstractNumId w:val="29"/>
  </w:num>
  <w:num w:numId="29">
    <w:abstractNumId w:val="8"/>
  </w:num>
  <w:num w:numId="30">
    <w:abstractNumId w:val="18"/>
  </w:num>
  <w:num w:numId="31">
    <w:abstractNumId w:val="1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50"/>
    <w:rsid w:val="000177BB"/>
    <w:rsid w:val="000467BB"/>
    <w:rsid w:val="000766CB"/>
    <w:rsid w:val="000F4A5F"/>
    <w:rsid w:val="000F578B"/>
    <w:rsid w:val="00100FFC"/>
    <w:rsid w:val="00104D9B"/>
    <w:rsid w:val="00105346"/>
    <w:rsid w:val="0011195B"/>
    <w:rsid w:val="001157EF"/>
    <w:rsid w:val="00137675"/>
    <w:rsid w:val="00151452"/>
    <w:rsid w:val="00170E1B"/>
    <w:rsid w:val="0017424C"/>
    <w:rsid w:val="001975E9"/>
    <w:rsid w:val="001C5D68"/>
    <w:rsid w:val="001E3E6C"/>
    <w:rsid w:val="00201376"/>
    <w:rsid w:val="0021489B"/>
    <w:rsid w:val="00245306"/>
    <w:rsid w:val="0025059B"/>
    <w:rsid w:val="00266682"/>
    <w:rsid w:val="002B2923"/>
    <w:rsid w:val="002F1302"/>
    <w:rsid w:val="003030D9"/>
    <w:rsid w:val="003329D1"/>
    <w:rsid w:val="00333373"/>
    <w:rsid w:val="00334919"/>
    <w:rsid w:val="00354274"/>
    <w:rsid w:val="00362B41"/>
    <w:rsid w:val="003B6AFF"/>
    <w:rsid w:val="00407D7F"/>
    <w:rsid w:val="00412656"/>
    <w:rsid w:val="00414116"/>
    <w:rsid w:val="004240D7"/>
    <w:rsid w:val="004406FE"/>
    <w:rsid w:val="004603EF"/>
    <w:rsid w:val="00476D40"/>
    <w:rsid w:val="00481955"/>
    <w:rsid w:val="004900D1"/>
    <w:rsid w:val="004A2224"/>
    <w:rsid w:val="004A5EF3"/>
    <w:rsid w:val="004E7A5B"/>
    <w:rsid w:val="004F0231"/>
    <w:rsid w:val="00502BC8"/>
    <w:rsid w:val="005049C4"/>
    <w:rsid w:val="00511F0D"/>
    <w:rsid w:val="00523C60"/>
    <w:rsid w:val="00524CA6"/>
    <w:rsid w:val="00536106"/>
    <w:rsid w:val="005445E2"/>
    <w:rsid w:val="00545651"/>
    <w:rsid w:val="00562306"/>
    <w:rsid w:val="00583564"/>
    <w:rsid w:val="0058371A"/>
    <w:rsid w:val="00593F68"/>
    <w:rsid w:val="005B1D0C"/>
    <w:rsid w:val="005C4D90"/>
    <w:rsid w:val="005D283A"/>
    <w:rsid w:val="005D65D3"/>
    <w:rsid w:val="005D79D2"/>
    <w:rsid w:val="005E06C1"/>
    <w:rsid w:val="005E4F0D"/>
    <w:rsid w:val="005E699A"/>
    <w:rsid w:val="005F0F72"/>
    <w:rsid w:val="005F482D"/>
    <w:rsid w:val="005F4F79"/>
    <w:rsid w:val="005F5B16"/>
    <w:rsid w:val="00623C11"/>
    <w:rsid w:val="006242C3"/>
    <w:rsid w:val="00630DA9"/>
    <w:rsid w:val="0063687E"/>
    <w:rsid w:val="006571DA"/>
    <w:rsid w:val="006612EB"/>
    <w:rsid w:val="006860D8"/>
    <w:rsid w:val="00697778"/>
    <w:rsid w:val="006A04EB"/>
    <w:rsid w:val="006A5805"/>
    <w:rsid w:val="006B220D"/>
    <w:rsid w:val="006B3AC9"/>
    <w:rsid w:val="006E0EEF"/>
    <w:rsid w:val="006F25E8"/>
    <w:rsid w:val="007010E6"/>
    <w:rsid w:val="0070711D"/>
    <w:rsid w:val="007221CA"/>
    <w:rsid w:val="00730454"/>
    <w:rsid w:val="00760CF7"/>
    <w:rsid w:val="00780FAE"/>
    <w:rsid w:val="007B02E8"/>
    <w:rsid w:val="007B6B19"/>
    <w:rsid w:val="0080177B"/>
    <w:rsid w:val="008129ED"/>
    <w:rsid w:val="00826FB9"/>
    <w:rsid w:val="00835A72"/>
    <w:rsid w:val="008644FF"/>
    <w:rsid w:val="008841C1"/>
    <w:rsid w:val="00884BA3"/>
    <w:rsid w:val="008A0710"/>
    <w:rsid w:val="008A2E0C"/>
    <w:rsid w:val="008B599D"/>
    <w:rsid w:val="008D1FF7"/>
    <w:rsid w:val="008D26D5"/>
    <w:rsid w:val="008E2E02"/>
    <w:rsid w:val="008E5858"/>
    <w:rsid w:val="008F1AD3"/>
    <w:rsid w:val="008F3EED"/>
    <w:rsid w:val="008F5D00"/>
    <w:rsid w:val="00900FD9"/>
    <w:rsid w:val="00924202"/>
    <w:rsid w:val="00927E6F"/>
    <w:rsid w:val="00927F25"/>
    <w:rsid w:val="00961E6B"/>
    <w:rsid w:val="0099562E"/>
    <w:rsid w:val="009B2FBF"/>
    <w:rsid w:val="009B5C17"/>
    <w:rsid w:val="00A12A1E"/>
    <w:rsid w:val="00A53D0C"/>
    <w:rsid w:val="00A60C7A"/>
    <w:rsid w:val="00A71DA2"/>
    <w:rsid w:val="00A8341B"/>
    <w:rsid w:val="00AA17AC"/>
    <w:rsid w:val="00AD7706"/>
    <w:rsid w:val="00AF1A50"/>
    <w:rsid w:val="00AF3ACA"/>
    <w:rsid w:val="00B23872"/>
    <w:rsid w:val="00B24AB4"/>
    <w:rsid w:val="00B62322"/>
    <w:rsid w:val="00B626B4"/>
    <w:rsid w:val="00B63FE9"/>
    <w:rsid w:val="00B67366"/>
    <w:rsid w:val="00BA3AF4"/>
    <w:rsid w:val="00BB1F02"/>
    <w:rsid w:val="00BB6C4B"/>
    <w:rsid w:val="00BC549C"/>
    <w:rsid w:val="00C3082E"/>
    <w:rsid w:val="00C4638A"/>
    <w:rsid w:val="00C47C1B"/>
    <w:rsid w:val="00C72D10"/>
    <w:rsid w:val="00C7733E"/>
    <w:rsid w:val="00C905BC"/>
    <w:rsid w:val="00C95E35"/>
    <w:rsid w:val="00CB3651"/>
    <w:rsid w:val="00CC4A7E"/>
    <w:rsid w:val="00CD18EC"/>
    <w:rsid w:val="00CD433F"/>
    <w:rsid w:val="00CE1494"/>
    <w:rsid w:val="00D14E51"/>
    <w:rsid w:val="00DA4772"/>
    <w:rsid w:val="00DC3EED"/>
    <w:rsid w:val="00DD1341"/>
    <w:rsid w:val="00DD2BE2"/>
    <w:rsid w:val="00DE073A"/>
    <w:rsid w:val="00DF4BBC"/>
    <w:rsid w:val="00E051C4"/>
    <w:rsid w:val="00E14BC3"/>
    <w:rsid w:val="00E25B29"/>
    <w:rsid w:val="00E33D58"/>
    <w:rsid w:val="00E34DA2"/>
    <w:rsid w:val="00E4521E"/>
    <w:rsid w:val="00E476BD"/>
    <w:rsid w:val="00E50CCB"/>
    <w:rsid w:val="00E70255"/>
    <w:rsid w:val="00E71564"/>
    <w:rsid w:val="00E73B49"/>
    <w:rsid w:val="00E7738E"/>
    <w:rsid w:val="00E96260"/>
    <w:rsid w:val="00EB3CF0"/>
    <w:rsid w:val="00EE3254"/>
    <w:rsid w:val="00F06DF6"/>
    <w:rsid w:val="00F07195"/>
    <w:rsid w:val="00F3100C"/>
    <w:rsid w:val="00F330B2"/>
    <w:rsid w:val="00F55C2F"/>
    <w:rsid w:val="00F60756"/>
    <w:rsid w:val="00F63388"/>
    <w:rsid w:val="00F96527"/>
    <w:rsid w:val="00FA29FA"/>
    <w:rsid w:val="00FA5257"/>
    <w:rsid w:val="00FC2526"/>
    <w:rsid w:val="00FE0992"/>
    <w:rsid w:val="00FE0F30"/>
    <w:rsid w:val="00FF0F56"/>
    <w:rsid w:val="00FF4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0AF8"/>
  <w15:chartTrackingRefBased/>
  <w15:docId w15:val="{44FB8CCC-402F-4DFB-BBA2-AD652E02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1A50"/>
    <w:pPr>
      <w:spacing w:after="0" w:line="276" w:lineRule="auto"/>
      <w:ind w:left="720"/>
      <w:contextualSpacing/>
    </w:pPr>
    <w:rPr>
      <w:rFonts w:ascii="Arial" w:eastAsia="Arial" w:hAnsi="Arial" w:cs="Arial"/>
      <w:color w:val="000000"/>
      <w:lang w:eastAsia="en-GB"/>
    </w:rPr>
  </w:style>
  <w:style w:type="character" w:styleId="Hyperlink">
    <w:name w:val="Hyperlink"/>
    <w:basedOn w:val="DefaultParagraphFont"/>
    <w:uiPriority w:val="99"/>
    <w:unhideWhenUsed/>
    <w:rsid w:val="00C72D10"/>
    <w:rPr>
      <w:color w:val="0563C1" w:themeColor="hyperlink"/>
      <w:u w:val="single"/>
    </w:rPr>
  </w:style>
  <w:style w:type="character" w:styleId="UnresolvedMention">
    <w:name w:val="Unresolved Mention"/>
    <w:basedOn w:val="DefaultParagraphFont"/>
    <w:uiPriority w:val="99"/>
    <w:semiHidden/>
    <w:unhideWhenUsed/>
    <w:rsid w:val="00C72D10"/>
    <w:rPr>
      <w:color w:val="605E5C"/>
      <w:shd w:val="clear" w:color="auto" w:fill="E1DFDD"/>
    </w:rPr>
  </w:style>
  <w:style w:type="paragraph" w:styleId="NormalWeb">
    <w:name w:val="Normal (Web)"/>
    <w:basedOn w:val="Normal"/>
    <w:uiPriority w:val="99"/>
    <w:unhideWhenUsed/>
    <w:rsid w:val="00A12A1E"/>
    <w:pPr>
      <w:spacing w:after="0" w:line="240" w:lineRule="auto"/>
    </w:pPr>
    <w:rPr>
      <w:rFonts w:ascii="Calibri" w:hAnsi="Calibri" w:cs="Calibri"/>
      <w:lang w:eastAsia="en-GB"/>
    </w:rPr>
  </w:style>
  <w:style w:type="character" w:styleId="Strong">
    <w:name w:val="Strong"/>
    <w:basedOn w:val="DefaultParagraphFont"/>
    <w:uiPriority w:val="22"/>
    <w:qFormat/>
    <w:rsid w:val="00A12A1E"/>
    <w:rPr>
      <w:b/>
      <w:bCs/>
    </w:rPr>
  </w:style>
  <w:style w:type="paragraph" w:styleId="BalloonText">
    <w:name w:val="Balloon Text"/>
    <w:basedOn w:val="Normal"/>
    <w:link w:val="BalloonTextChar"/>
    <w:uiPriority w:val="99"/>
    <w:semiHidden/>
    <w:unhideWhenUsed/>
    <w:rsid w:val="00332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D1"/>
    <w:rPr>
      <w:rFonts w:ascii="Segoe UI" w:hAnsi="Segoe UI" w:cs="Segoe UI"/>
      <w:sz w:val="18"/>
      <w:szCs w:val="18"/>
    </w:rPr>
  </w:style>
  <w:style w:type="paragraph" w:styleId="Header">
    <w:name w:val="header"/>
    <w:basedOn w:val="Normal"/>
    <w:link w:val="HeaderChar"/>
    <w:uiPriority w:val="99"/>
    <w:unhideWhenUsed/>
    <w:rsid w:val="00CE1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494"/>
  </w:style>
  <w:style w:type="paragraph" w:styleId="Footer">
    <w:name w:val="footer"/>
    <w:basedOn w:val="Normal"/>
    <w:link w:val="FooterChar"/>
    <w:uiPriority w:val="99"/>
    <w:unhideWhenUsed/>
    <w:rsid w:val="00CE1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494"/>
  </w:style>
  <w:style w:type="character" w:styleId="FollowedHyperlink">
    <w:name w:val="FollowedHyperlink"/>
    <w:basedOn w:val="DefaultParagraphFont"/>
    <w:uiPriority w:val="99"/>
    <w:semiHidden/>
    <w:unhideWhenUsed/>
    <w:rsid w:val="000F4A5F"/>
    <w:rPr>
      <w:color w:val="954F72" w:themeColor="followedHyperlink"/>
      <w:u w:val="single"/>
    </w:rPr>
  </w:style>
  <w:style w:type="paragraph" w:customStyle="1" w:styleId="paragraph">
    <w:name w:val="paragraph"/>
    <w:basedOn w:val="Normal"/>
    <w:rsid w:val="001975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975E9"/>
  </w:style>
  <w:style w:type="character" w:customStyle="1" w:styleId="eop">
    <w:name w:val="eop"/>
    <w:basedOn w:val="DefaultParagraphFont"/>
    <w:rsid w:val="001975E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7012">
      <w:bodyDiv w:val="1"/>
      <w:marLeft w:val="0"/>
      <w:marRight w:val="0"/>
      <w:marTop w:val="0"/>
      <w:marBottom w:val="0"/>
      <w:divBdr>
        <w:top w:val="none" w:sz="0" w:space="0" w:color="auto"/>
        <w:left w:val="none" w:sz="0" w:space="0" w:color="auto"/>
        <w:bottom w:val="none" w:sz="0" w:space="0" w:color="auto"/>
        <w:right w:val="none" w:sz="0" w:space="0" w:color="auto"/>
      </w:divBdr>
    </w:div>
    <w:div w:id="128985493">
      <w:bodyDiv w:val="1"/>
      <w:marLeft w:val="0"/>
      <w:marRight w:val="0"/>
      <w:marTop w:val="0"/>
      <w:marBottom w:val="0"/>
      <w:divBdr>
        <w:top w:val="none" w:sz="0" w:space="0" w:color="auto"/>
        <w:left w:val="none" w:sz="0" w:space="0" w:color="auto"/>
        <w:bottom w:val="none" w:sz="0" w:space="0" w:color="auto"/>
        <w:right w:val="none" w:sz="0" w:space="0" w:color="auto"/>
      </w:divBdr>
    </w:div>
    <w:div w:id="168328979">
      <w:bodyDiv w:val="1"/>
      <w:marLeft w:val="0"/>
      <w:marRight w:val="0"/>
      <w:marTop w:val="0"/>
      <w:marBottom w:val="0"/>
      <w:divBdr>
        <w:top w:val="none" w:sz="0" w:space="0" w:color="auto"/>
        <w:left w:val="none" w:sz="0" w:space="0" w:color="auto"/>
        <w:bottom w:val="none" w:sz="0" w:space="0" w:color="auto"/>
        <w:right w:val="none" w:sz="0" w:space="0" w:color="auto"/>
      </w:divBdr>
      <w:divsChild>
        <w:div w:id="872040909">
          <w:marLeft w:val="0"/>
          <w:marRight w:val="0"/>
          <w:marTop w:val="0"/>
          <w:marBottom w:val="0"/>
          <w:divBdr>
            <w:top w:val="none" w:sz="0" w:space="0" w:color="auto"/>
            <w:left w:val="none" w:sz="0" w:space="0" w:color="auto"/>
            <w:bottom w:val="none" w:sz="0" w:space="0" w:color="auto"/>
            <w:right w:val="none" w:sz="0" w:space="0" w:color="auto"/>
          </w:divBdr>
          <w:divsChild>
            <w:div w:id="460419734">
              <w:marLeft w:val="0"/>
              <w:marRight w:val="0"/>
              <w:marTop w:val="0"/>
              <w:marBottom w:val="0"/>
              <w:divBdr>
                <w:top w:val="none" w:sz="0" w:space="0" w:color="auto"/>
                <w:left w:val="none" w:sz="0" w:space="0" w:color="auto"/>
                <w:bottom w:val="none" w:sz="0" w:space="0" w:color="auto"/>
                <w:right w:val="none" w:sz="0" w:space="0" w:color="auto"/>
              </w:divBdr>
            </w:div>
            <w:div w:id="396974128">
              <w:marLeft w:val="0"/>
              <w:marRight w:val="0"/>
              <w:marTop w:val="0"/>
              <w:marBottom w:val="0"/>
              <w:divBdr>
                <w:top w:val="none" w:sz="0" w:space="0" w:color="auto"/>
                <w:left w:val="none" w:sz="0" w:space="0" w:color="auto"/>
                <w:bottom w:val="none" w:sz="0" w:space="0" w:color="auto"/>
                <w:right w:val="none" w:sz="0" w:space="0" w:color="auto"/>
              </w:divBdr>
            </w:div>
            <w:div w:id="1489781650">
              <w:marLeft w:val="0"/>
              <w:marRight w:val="0"/>
              <w:marTop w:val="0"/>
              <w:marBottom w:val="0"/>
              <w:divBdr>
                <w:top w:val="none" w:sz="0" w:space="0" w:color="auto"/>
                <w:left w:val="none" w:sz="0" w:space="0" w:color="auto"/>
                <w:bottom w:val="none" w:sz="0" w:space="0" w:color="auto"/>
                <w:right w:val="none" w:sz="0" w:space="0" w:color="auto"/>
              </w:divBdr>
            </w:div>
            <w:div w:id="1664242664">
              <w:marLeft w:val="0"/>
              <w:marRight w:val="0"/>
              <w:marTop w:val="0"/>
              <w:marBottom w:val="0"/>
              <w:divBdr>
                <w:top w:val="none" w:sz="0" w:space="0" w:color="auto"/>
                <w:left w:val="none" w:sz="0" w:space="0" w:color="auto"/>
                <w:bottom w:val="none" w:sz="0" w:space="0" w:color="auto"/>
                <w:right w:val="none" w:sz="0" w:space="0" w:color="auto"/>
              </w:divBdr>
            </w:div>
            <w:div w:id="664675171">
              <w:marLeft w:val="0"/>
              <w:marRight w:val="0"/>
              <w:marTop w:val="0"/>
              <w:marBottom w:val="0"/>
              <w:divBdr>
                <w:top w:val="none" w:sz="0" w:space="0" w:color="auto"/>
                <w:left w:val="none" w:sz="0" w:space="0" w:color="auto"/>
                <w:bottom w:val="none" w:sz="0" w:space="0" w:color="auto"/>
                <w:right w:val="none" w:sz="0" w:space="0" w:color="auto"/>
              </w:divBdr>
            </w:div>
            <w:div w:id="1524703609">
              <w:marLeft w:val="0"/>
              <w:marRight w:val="0"/>
              <w:marTop w:val="0"/>
              <w:marBottom w:val="0"/>
              <w:divBdr>
                <w:top w:val="none" w:sz="0" w:space="0" w:color="auto"/>
                <w:left w:val="none" w:sz="0" w:space="0" w:color="auto"/>
                <w:bottom w:val="none" w:sz="0" w:space="0" w:color="auto"/>
                <w:right w:val="none" w:sz="0" w:space="0" w:color="auto"/>
              </w:divBdr>
            </w:div>
          </w:divsChild>
        </w:div>
        <w:div w:id="537352508">
          <w:marLeft w:val="0"/>
          <w:marRight w:val="0"/>
          <w:marTop w:val="0"/>
          <w:marBottom w:val="0"/>
          <w:divBdr>
            <w:top w:val="none" w:sz="0" w:space="0" w:color="auto"/>
            <w:left w:val="none" w:sz="0" w:space="0" w:color="auto"/>
            <w:bottom w:val="none" w:sz="0" w:space="0" w:color="auto"/>
            <w:right w:val="none" w:sz="0" w:space="0" w:color="auto"/>
          </w:divBdr>
          <w:divsChild>
            <w:div w:id="1670477838">
              <w:marLeft w:val="0"/>
              <w:marRight w:val="0"/>
              <w:marTop w:val="0"/>
              <w:marBottom w:val="0"/>
              <w:divBdr>
                <w:top w:val="none" w:sz="0" w:space="0" w:color="auto"/>
                <w:left w:val="none" w:sz="0" w:space="0" w:color="auto"/>
                <w:bottom w:val="none" w:sz="0" w:space="0" w:color="auto"/>
                <w:right w:val="none" w:sz="0" w:space="0" w:color="auto"/>
              </w:divBdr>
            </w:div>
            <w:div w:id="2127239428">
              <w:marLeft w:val="0"/>
              <w:marRight w:val="0"/>
              <w:marTop w:val="0"/>
              <w:marBottom w:val="0"/>
              <w:divBdr>
                <w:top w:val="none" w:sz="0" w:space="0" w:color="auto"/>
                <w:left w:val="none" w:sz="0" w:space="0" w:color="auto"/>
                <w:bottom w:val="none" w:sz="0" w:space="0" w:color="auto"/>
                <w:right w:val="none" w:sz="0" w:space="0" w:color="auto"/>
              </w:divBdr>
            </w:div>
            <w:div w:id="715351727">
              <w:marLeft w:val="0"/>
              <w:marRight w:val="0"/>
              <w:marTop w:val="0"/>
              <w:marBottom w:val="0"/>
              <w:divBdr>
                <w:top w:val="none" w:sz="0" w:space="0" w:color="auto"/>
                <w:left w:val="none" w:sz="0" w:space="0" w:color="auto"/>
                <w:bottom w:val="none" w:sz="0" w:space="0" w:color="auto"/>
                <w:right w:val="none" w:sz="0" w:space="0" w:color="auto"/>
              </w:divBdr>
            </w:div>
            <w:div w:id="2132673416">
              <w:marLeft w:val="0"/>
              <w:marRight w:val="0"/>
              <w:marTop w:val="0"/>
              <w:marBottom w:val="0"/>
              <w:divBdr>
                <w:top w:val="none" w:sz="0" w:space="0" w:color="auto"/>
                <w:left w:val="none" w:sz="0" w:space="0" w:color="auto"/>
                <w:bottom w:val="none" w:sz="0" w:space="0" w:color="auto"/>
                <w:right w:val="none" w:sz="0" w:space="0" w:color="auto"/>
              </w:divBdr>
            </w:div>
            <w:div w:id="2008902374">
              <w:marLeft w:val="0"/>
              <w:marRight w:val="0"/>
              <w:marTop w:val="0"/>
              <w:marBottom w:val="0"/>
              <w:divBdr>
                <w:top w:val="none" w:sz="0" w:space="0" w:color="auto"/>
                <w:left w:val="none" w:sz="0" w:space="0" w:color="auto"/>
                <w:bottom w:val="none" w:sz="0" w:space="0" w:color="auto"/>
                <w:right w:val="none" w:sz="0" w:space="0" w:color="auto"/>
              </w:divBdr>
            </w:div>
          </w:divsChild>
        </w:div>
        <w:div w:id="23135906">
          <w:marLeft w:val="0"/>
          <w:marRight w:val="0"/>
          <w:marTop w:val="0"/>
          <w:marBottom w:val="0"/>
          <w:divBdr>
            <w:top w:val="none" w:sz="0" w:space="0" w:color="auto"/>
            <w:left w:val="none" w:sz="0" w:space="0" w:color="auto"/>
            <w:bottom w:val="none" w:sz="0" w:space="0" w:color="auto"/>
            <w:right w:val="none" w:sz="0" w:space="0" w:color="auto"/>
          </w:divBdr>
        </w:div>
        <w:div w:id="280259272">
          <w:marLeft w:val="0"/>
          <w:marRight w:val="0"/>
          <w:marTop w:val="0"/>
          <w:marBottom w:val="0"/>
          <w:divBdr>
            <w:top w:val="none" w:sz="0" w:space="0" w:color="auto"/>
            <w:left w:val="none" w:sz="0" w:space="0" w:color="auto"/>
            <w:bottom w:val="none" w:sz="0" w:space="0" w:color="auto"/>
            <w:right w:val="none" w:sz="0" w:space="0" w:color="auto"/>
          </w:divBdr>
        </w:div>
        <w:div w:id="311721179">
          <w:marLeft w:val="0"/>
          <w:marRight w:val="0"/>
          <w:marTop w:val="0"/>
          <w:marBottom w:val="0"/>
          <w:divBdr>
            <w:top w:val="none" w:sz="0" w:space="0" w:color="auto"/>
            <w:left w:val="none" w:sz="0" w:space="0" w:color="auto"/>
            <w:bottom w:val="none" w:sz="0" w:space="0" w:color="auto"/>
            <w:right w:val="none" w:sz="0" w:space="0" w:color="auto"/>
          </w:divBdr>
        </w:div>
        <w:div w:id="455375654">
          <w:marLeft w:val="0"/>
          <w:marRight w:val="0"/>
          <w:marTop w:val="0"/>
          <w:marBottom w:val="0"/>
          <w:divBdr>
            <w:top w:val="none" w:sz="0" w:space="0" w:color="auto"/>
            <w:left w:val="none" w:sz="0" w:space="0" w:color="auto"/>
            <w:bottom w:val="none" w:sz="0" w:space="0" w:color="auto"/>
            <w:right w:val="none" w:sz="0" w:space="0" w:color="auto"/>
          </w:divBdr>
        </w:div>
        <w:div w:id="386539966">
          <w:marLeft w:val="0"/>
          <w:marRight w:val="0"/>
          <w:marTop w:val="0"/>
          <w:marBottom w:val="0"/>
          <w:divBdr>
            <w:top w:val="none" w:sz="0" w:space="0" w:color="auto"/>
            <w:left w:val="none" w:sz="0" w:space="0" w:color="auto"/>
            <w:bottom w:val="none" w:sz="0" w:space="0" w:color="auto"/>
            <w:right w:val="none" w:sz="0" w:space="0" w:color="auto"/>
          </w:divBdr>
        </w:div>
        <w:div w:id="321737788">
          <w:marLeft w:val="0"/>
          <w:marRight w:val="0"/>
          <w:marTop w:val="0"/>
          <w:marBottom w:val="0"/>
          <w:divBdr>
            <w:top w:val="none" w:sz="0" w:space="0" w:color="auto"/>
            <w:left w:val="none" w:sz="0" w:space="0" w:color="auto"/>
            <w:bottom w:val="none" w:sz="0" w:space="0" w:color="auto"/>
            <w:right w:val="none" w:sz="0" w:space="0" w:color="auto"/>
          </w:divBdr>
        </w:div>
        <w:div w:id="651254285">
          <w:marLeft w:val="0"/>
          <w:marRight w:val="0"/>
          <w:marTop w:val="0"/>
          <w:marBottom w:val="0"/>
          <w:divBdr>
            <w:top w:val="none" w:sz="0" w:space="0" w:color="auto"/>
            <w:left w:val="none" w:sz="0" w:space="0" w:color="auto"/>
            <w:bottom w:val="none" w:sz="0" w:space="0" w:color="auto"/>
            <w:right w:val="none" w:sz="0" w:space="0" w:color="auto"/>
          </w:divBdr>
        </w:div>
        <w:div w:id="1295016186">
          <w:marLeft w:val="0"/>
          <w:marRight w:val="0"/>
          <w:marTop w:val="0"/>
          <w:marBottom w:val="0"/>
          <w:divBdr>
            <w:top w:val="none" w:sz="0" w:space="0" w:color="auto"/>
            <w:left w:val="none" w:sz="0" w:space="0" w:color="auto"/>
            <w:bottom w:val="none" w:sz="0" w:space="0" w:color="auto"/>
            <w:right w:val="none" w:sz="0" w:space="0" w:color="auto"/>
          </w:divBdr>
        </w:div>
        <w:div w:id="1867406758">
          <w:marLeft w:val="0"/>
          <w:marRight w:val="0"/>
          <w:marTop w:val="0"/>
          <w:marBottom w:val="0"/>
          <w:divBdr>
            <w:top w:val="none" w:sz="0" w:space="0" w:color="auto"/>
            <w:left w:val="none" w:sz="0" w:space="0" w:color="auto"/>
            <w:bottom w:val="none" w:sz="0" w:space="0" w:color="auto"/>
            <w:right w:val="none" w:sz="0" w:space="0" w:color="auto"/>
          </w:divBdr>
        </w:div>
        <w:div w:id="1224372223">
          <w:marLeft w:val="0"/>
          <w:marRight w:val="0"/>
          <w:marTop w:val="0"/>
          <w:marBottom w:val="0"/>
          <w:divBdr>
            <w:top w:val="none" w:sz="0" w:space="0" w:color="auto"/>
            <w:left w:val="none" w:sz="0" w:space="0" w:color="auto"/>
            <w:bottom w:val="none" w:sz="0" w:space="0" w:color="auto"/>
            <w:right w:val="none" w:sz="0" w:space="0" w:color="auto"/>
          </w:divBdr>
        </w:div>
        <w:div w:id="824786498">
          <w:marLeft w:val="0"/>
          <w:marRight w:val="0"/>
          <w:marTop w:val="0"/>
          <w:marBottom w:val="0"/>
          <w:divBdr>
            <w:top w:val="none" w:sz="0" w:space="0" w:color="auto"/>
            <w:left w:val="none" w:sz="0" w:space="0" w:color="auto"/>
            <w:bottom w:val="none" w:sz="0" w:space="0" w:color="auto"/>
            <w:right w:val="none" w:sz="0" w:space="0" w:color="auto"/>
          </w:divBdr>
        </w:div>
        <w:div w:id="111023655">
          <w:marLeft w:val="0"/>
          <w:marRight w:val="0"/>
          <w:marTop w:val="0"/>
          <w:marBottom w:val="0"/>
          <w:divBdr>
            <w:top w:val="none" w:sz="0" w:space="0" w:color="auto"/>
            <w:left w:val="none" w:sz="0" w:space="0" w:color="auto"/>
            <w:bottom w:val="none" w:sz="0" w:space="0" w:color="auto"/>
            <w:right w:val="none" w:sz="0" w:space="0" w:color="auto"/>
          </w:divBdr>
        </w:div>
        <w:div w:id="1630087511">
          <w:marLeft w:val="0"/>
          <w:marRight w:val="0"/>
          <w:marTop w:val="0"/>
          <w:marBottom w:val="0"/>
          <w:divBdr>
            <w:top w:val="none" w:sz="0" w:space="0" w:color="auto"/>
            <w:left w:val="none" w:sz="0" w:space="0" w:color="auto"/>
            <w:bottom w:val="none" w:sz="0" w:space="0" w:color="auto"/>
            <w:right w:val="none" w:sz="0" w:space="0" w:color="auto"/>
          </w:divBdr>
        </w:div>
        <w:div w:id="37977215">
          <w:marLeft w:val="0"/>
          <w:marRight w:val="0"/>
          <w:marTop w:val="0"/>
          <w:marBottom w:val="0"/>
          <w:divBdr>
            <w:top w:val="none" w:sz="0" w:space="0" w:color="auto"/>
            <w:left w:val="none" w:sz="0" w:space="0" w:color="auto"/>
            <w:bottom w:val="none" w:sz="0" w:space="0" w:color="auto"/>
            <w:right w:val="none" w:sz="0" w:space="0" w:color="auto"/>
          </w:divBdr>
        </w:div>
        <w:div w:id="783617362">
          <w:marLeft w:val="0"/>
          <w:marRight w:val="0"/>
          <w:marTop w:val="0"/>
          <w:marBottom w:val="0"/>
          <w:divBdr>
            <w:top w:val="none" w:sz="0" w:space="0" w:color="auto"/>
            <w:left w:val="none" w:sz="0" w:space="0" w:color="auto"/>
            <w:bottom w:val="none" w:sz="0" w:space="0" w:color="auto"/>
            <w:right w:val="none" w:sz="0" w:space="0" w:color="auto"/>
          </w:divBdr>
        </w:div>
        <w:div w:id="399255934">
          <w:marLeft w:val="0"/>
          <w:marRight w:val="0"/>
          <w:marTop w:val="0"/>
          <w:marBottom w:val="0"/>
          <w:divBdr>
            <w:top w:val="none" w:sz="0" w:space="0" w:color="auto"/>
            <w:left w:val="none" w:sz="0" w:space="0" w:color="auto"/>
            <w:bottom w:val="none" w:sz="0" w:space="0" w:color="auto"/>
            <w:right w:val="none" w:sz="0" w:space="0" w:color="auto"/>
          </w:divBdr>
        </w:div>
        <w:div w:id="1385713159">
          <w:marLeft w:val="0"/>
          <w:marRight w:val="0"/>
          <w:marTop w:val="0"/>
          <w:marBottom w:val="0"/>
          <w:divBdr>
            <w:top w:val="none" w:sz="0" w:space="0" w:color="auto"/>
            <w:left w:val="none" w:sz="0" w:space="0" w:color="auto"/>
            <w:bottom w:val="none" w:sz="0" w:space="0" w:color="auto"/>
            <w:right w:val="none" w:sz="0" w:space="0" w:color="auto"/>
          </w:divBdr>
        </w:div>
        <w:div w:id="2026512345">
          <w:marLeft w:val="0"/>
          <w:marRight w:val="0"/>
          <w:marTop w:val="0"/>
          <w:marBottom w:val="0"/>
          <w:divBdr>
            <w:top w:val="none" w:sz="0" w:space="0" w:color="auto"/>
            <w:left w:val="none" w:sz="0" w:space="0" w:color="auto"/>
            <w:bottom w:val="none" w:sz="0" w:space="0" w:color="auto"/>
            <w:right w:val="none" w:sz="0" w:space="0" w:color="auto"/>
          </w:divBdr>
        </w:div>
        <w:div w:id="1458716123">
          <w:marLeft w:val="0"/>
          <w:marRight w:val="0"/>
          <w:marTop w:val="0"/>
          <w:marBottom w:val="0"/>
          <w:divBdr>
            <w:top w:val="none" w:sz="0" w:space="0" w:color="auto"/>
            <w:left w:val="none" w:sz="0" w:space="0" w:color="auto"/>
            <w:bottom w:val="none" w:sz="0" w:space="0" w:color="auto"/>
            <w:right w:val="none" w:sz="0" w:space="0" w:color="auto"/>
          </w:divBdr>
        </w:div>
        <w:div w:id="539392909">
          <w:marLeft w:val="0"/>
          <w:marRight w:val="0"/>
          <w:marTop w:val="0"/>
          <w:marBottom w:val="0"/>
          <w:divBdr>
            <w:top w:val="none" w:sz="0" w:space="0" w:color="auto"/>
            <w:left w:val="none" w:sz="0" w:space="0" w:color="auto"/>
            <w:bottom w:val="none" w:sz="0" w:space="0" w:color="auto"/>
            <w:right w:val="none" w:sz="0" w:space="0" w:color="auto"/>
          </w:divBdr>
        </w:div>
        <w:div w:id="2099788721">
          <w:marLeft w:val="0"/>
          <w:marRight w:val="0"/>
          <w:marTop w:val="0"/>
          <w:marBottom w:val="0"/>
          <w:divBdr>
            <w:top w:val="none" w:sz="0" w:space="0" w:color="auto"/>
            <w:left w:val="none" w:sz="0" w:space="0" w:color="auto"/>
            <w:bottom w:val="none" w:sz="0" w:space="0" w:color="auto"/>
            <w:right w:val="none" w:sz="0" w:space="0" w:color="auto"/>
          </w:divBdr>
        </w:div>
        <w:div w:id="555698456">
          <w:marLeft w:val="0"/>
          <w:marRight w:val="0"/>
          <w:marTop w:val="0"/>
          <w:marBottom w:val="0"/>
          <w:divBdr>
            <w:top w:val="none" w:sz="0" w:space="0" w:color="auto"/>
            <w:left w:val="none" w:sz="0" w:space="0" w:color="auto"/>
            <w:bottom w:val="none" w:sz="0" w:space="0" w:color="auto"/>
            <w:right w:val="none" w:sz="0" w:space="0" w:color="auto"/>
          </w:divBdr>
        </w:div>
        <w:div w:id="1200123068">
          <w:marLeft w:val="0"/>
          <w:marRight w:val="0"/>
          <w:marTop w:val="0"/>
          <w:marBottom w:val="0"/>
          <w:divBdr>
            <w:top w:val="none" w:sz="0" w:space="0" w:color="auto"/>
            <w:left w:val="none" w:sz="0" w:space="0" w:color="auto"/>
            <w:bottom w:val="none" w:sz="0" w:space="0" w:color="auto"/>
            <w:right w:val="none" w:sz="0" w:space="0" w:color="auto"/>
          </w:divBdr>
        </w:div>
        <w:div w:id="152335532">
          <w:marLeft w:val="0"/>
          <w:marRight w:val="0"/>
          <w:marTop w:val="0"/>
          <w:marBottom w:val="0"/>
          <w:divBdr>
            <w:top w:val="none" w:sz="0" w:space="0" w:color="auto"/>
            <w:left w:val="none" w:sz="0" w:space="0" w:color="auto"/>
            <w:bottom w:val="none" w:sz="0" w:space="0" w:color="auto"/>
            <w:right w:val="none" w:sz="0" w:space="0" w:color="auto"/>
          </w:divBdr>
        </w:div>
      </w:divsChild>
    </w:div>
    <w:div w:id="542788824">
      <w:bodyDiv w:val="1"/>
      <w:marLeft w:val="0"/>
      <w:marRight w:val="0"/>
      <w:marTop w:val="0"/>
      <w:marBottom w:val="0"/>
      <w:divBdr>
        <w:top w:val="none" w:sz="0" w:space="0" w:color="auto"/>
        <w:left w:val="none" w:sz="0" w:space="0" w:color="auto"/>
        <w:bottom w:val="none" w:sz="0" w:space="0" w:color="auto"/>
        <w:right w:val="none" w:sz="0" w:space="0" w:color="auto"/>
      </w:divBdr>
    </w:div>
    <w:div w:id="561647395">
      <w:bodyDiv w:val="1"/>
      <w:marLeft w:val="0"/>
      <w:marRight w:val="0"/>
      <w:marTop w:val="0"/>
      <w:marBottom w:val="0"/>
      <w:divBdr>
        <w:top w:val="none" w:sz="0" w:space="0" w:color="auto"/>
        <w:left w:val="none" w:sz="0" w:space="0" w:color="auto"/>
        <w:bottom w:val="none" w:sz="0" w:space="0" w:color="auto"/>
        <w:right w:val="none" w:sz="0" w:space="0" w:color="auto"/>
      </w:divBdr>
    </w:div>
    <w:div w:id="657224803">
      <w:bodyDiv w:val="1"/>
      <w:marLeft w:val="0"/>
      <w:marRight w:val="0"/>
      <w:marTop w:val="0"/>
      <w:marBottom w:val="0"/>
      <w:divBdr>
        <w:top w:val="none" w:sz="0" w:space="0" w:color="auto"/>
        <w:left w:val="none" w:sz="0" w:space="0" w:color="auto"/>
        <w:bottom w:val="none" w:sz="0" w:space="0" w:color="auto"/>
        <w:right w:val="none" w:sz="0" w:space="0" w:color="auto"/>
      </w:divBdr>
    </w:div>
    <w:div w:id="768082339">
      <w:bodyDiv w:val="1"/>
      <w:marLeft w:val="0"/>
      <w:marRight w:val="0"/>
      <w:marTop w:val="0"/>
      <w:marBottom w:val="0"/>
      <w:divBdr>
        <w:top w:val="none" w:sz="0" w:space="0" w:color="auto"/>
        <w:left w:val="none" w:sz="0" w:space="0" w:color="auto"/>
        <w:bottom w:val="none" w:sz="0" w:space="0" w:color="auto"/>
        <w:right w:val="none" w:sz="0" w:space="0" w:color="auto"/>
      </w:divBdr>
    </w:div>
    <w:div w:id="845364579">
      <w:bodyDiv w:val="1"/>
      <w:marLeft w:val="0"/>
      <w:marRight w:val="0"/>
      <w:marTop w:val="0"/>
      <w:marBottom w:val="0"/>
      <w:divBdr>
        <w:top w:val="none" w:sz="0" w:space="0" w:color="auto"/>
        <w:left w:val="none" w:sz="0" w:space="0" w:color="auto"/>
        <w:bottom w:val="none" w:sz="0" w:space="0" w:color="auto"/>
        <w:right w:val="none" w:sz="0" w:space="0" w:color="auto"/>
      </w:divBdr>
    </w:div>
    <w:div w:id="1172716635">
      <w:bodyDiv w:val="1"/>
      <w:marLeft w:val="0"/>
      <w:marRight w:val="0"/>
      <w:marTop w:val="0"/>
      <w:marBottom w:val="0"/>
      <w:divBdr>
        <w:top w:val="none" w:sz="0" w:space="0" w:color="auto"/>
        <w:left w:val="none" w:sz="0" w:space="0" w:color="auto"/>
        <w:bottom w:val="none" w:sz="0" w:space="0" w:color="auto"/>
        <w:right w:val="none" w:sz="0" w:space="0" w:color="auto"/>
      </w:divBdr>
    </w:div>
    <w:div w:id="1255818821">
      <w:bodyDiv w:val="1"/>
      <w:marLeft w:val="0"/>
      <w:marRight w:val="0"/>
      <w:marTop w:val="0"/>
      <w:marBottom w:val="0"/>
      <w:divBdr>
        <w:top w:val="none" w:sz="0" w:space="0" w:color="auto"/>
        <w:left w:val="none" w:sz="0" w:space="0" w:color="auto"/>
        <w:bottom w:val="none" w:sz="0" w:space="0" w:color="auto"/>
        <w:right w:val="none" w:sz="0" w:space="0" w:color="auto"/>
      </w:divBdr>
    </w:div>
    <w:div w:id="1445537089">
      <w:bodyDiv w:val="1"/>
      <w:marLeft w:val="0"/>
      <w:marRight w:val="0"/>
      <w:marTop w:val="0"/>
      <w:marBottom w:val="0"/>
      <w:divBdr>
        <w:top w:val="none" w:sz="0" w:space="0" w:color="auto"/>
        <w:left w:val="none" w:sz="0" w:space="0" w:color="auto"/>
        <w:bottom w:val="none" w:sz="0" w:space="0" w:color="auto"/>
        <w:right w:val="none" w:sz="0" w:space="0" w:color="auto"/>
      </w:divBdr>
    </w:div>
    <w:div w:id="1505971528">
      <w:bodyDiv w:val="1"/>
      <w:marLeft w:val="0"/>
      <w:marRight w:val="0"/>
      <w:marTop w:val="0"/>
      <w:marBottom w:val="0"/>
      <w:divBdr>
        <w:top w:val="none" w:sz="0" w:space="0" w:color="auto"/>
        <w:left w:val="none" w:sz="0" w:space="0" w:color="auto"/>
        <w:bottom w:val="none" w:sz="0" w:space="0" w:color="auto"/>
        <w:right w:val="none" w:sz="0" w:space="0" w:color="auto"/>
      </w:divBdr>
    </w:div>
    <w:div w:id="1776707146">
      <w:bodyDiv w:val="1"/>
      <w:marLeft w:val="0"/>
      <w:marRight w:val="0"/>
      <w:marTop w:val="0"/>
      <w:marBottom w:val="0"/>
      <w:divBdr>
        <w:top w:val="none" w:sz="0" w:space="0" w:color="auto"/>
        <w:left w:val="none" w:sz="0" w:space="0" w:color="auto"/>
        <w:bottom w:val="none" w:sz="0" w:space="0" w:color="auto"/>
        <w:right w:val="none" w:sz="0" w:space="0" w:color="auto"/>
      </w:divBdr>
    </w:div>
    <w:div w:id="21023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1cb78b-b011-4af6-b79c-b1bdf241dd72" xsi:nil="true"/>
    <lcf76f155ced4ddcb4097134ff3c332f xmlns="e134b095-318a-4114-bd02-a3349ecdb780">
      <Terms xmlns="http://schemas.microsoft.com/office/infopath/2007/PartnerControls"/>
    </lcf76f155ced4ddcb4097134ff3c332f>
    <SharedWithUsers xmlns="8e1cb78b-b011-4af6-b79c-b1bdf241dd7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B724D230087429C4B03393D56ADB4" ma:contentTypeVersion="15" ma:contentTypeDescription="Create a new document." ma:contentTypeScope="" ma:versionID="82a2cdfce851a815f6849953c42455d1">
  <xsd:schema xmlns:xsd="http://www.w3.org/2001/XMLSchema" xmlns:xs="http://www.w3.org/2001/XMLSchema" xmlns:p="http://schemas.microsoft.com/office/2006/metadata/properties" xmlns:ns2="e134b095-318a-4114-bd02-a3349ecdb780" xmlns:ns3="8e1cb78b-b011-4af6-b79c-b1bdf241dd72" targetNamespace="http://schemas.microsoft.com/office/2006/metadata/properties" ma:root="true" ma:fieldsID="626e90c7a1ec107215ed45565d96a31c" ns2:_="" ns3:_="">
    <xsd:import namespace="e134b095-318a-4114-bd02-a3349ecdb780"/>
    <xsd:import namespace="8e1cb78b-b011-4af6-b79c-b1bdf241dd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b095-318a-4114-bd02-a3349ecdb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cb78b-b011-4af6-b79c-b1bdf241dd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d177f8-5673-492a-b8b0-ec45a2cce40a}" ma:internalName="TaxCatchAll" ma:showField="CatchAllData" ma:web="8e1cb78b-b011-4af6-b79c-b1bdf241d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9F172-306D-46E7-88F2-4C2420D53681}">
  <ds:schemaRefs>
    <ds:schemaRef ds:uri="http://purl.org/dc/elements/1.1/"/>
    <ds:schemaRef ds:uri="http://purl.org/dc/dcmitype/"/>
    <ds:schemaRef ds:uri="8e1cb78b-b011-4af6-b79c-b1bdf241dd72"/>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e134b095-318a-4114-bd02-a3349ecdb780"/>
    <ds:schemaRef ds:uri="http://www.w3.org/XML/1998/namespace"/>
  </ds:schemaRefs>
</ds:datastoreItem>
</file>

<file path=customXml/itemProps2.xml><?xml version="1.0" encoding="utf-8"?>
<ds:datastoreItem xmlns:ds="http://schemas.openxmlformats.org/officeDocument/2006/customXml" ds:itemID="{C54F5CED-5091-465E-9251-3D7007DFE541}">
  <ds:schemaRefs>
    <ds:schemaRef ds:uri="http://schemas.microsoft.com/sharepoint/v3/contenttype/forms"/>
  </ds:schemaRefs>
</ds:datastoreItem>
</file>

<file path=customXml/itemProps3.xml><?xml version="1.0" encoding="utf-8"?>
<ds:datastoreItem xmlns:ds="http://schemas.openxmlformats.org/officeDocument/2006/customXml" ds:itemID="{902797E5-40FF-4EC1-A2E7-DAFE5ED4C280}"/>
</file>

<file path=docProps/app.xml><?xml version="1.0" encoding="utf-8"?>
<Properties xmlns="http://schemas.openxmlformats.org/officeDocument/2006/extended-properties" xmlns:vt="http://schemas.openxmlformats.org/officeDocument/2006/docPropsVTypes">
  <Template>Normal</Template>
  <TotalTime>1</TotalTime>
  <Pages>4</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Redhead</dc:creator>
  <cp:keywords/>
  <dc:description/>
  <cp:lastModifiedBy>Ellie Cameron</cp:lastModifiedBy>
  <cp:revision>4</cp:revision>
  <cp:lastPrinted>2023-11-10T08:36:00Z</cp:lastPrinted>
  <dcterms:created xsi:type="dcterms:W3CDTF">2024-05-24T06:22:00Z</dcterms:created>
  <dcterms:modified xsi:type="dcterms:W3CDTF">2026-01-11T07:19:00Z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0x010100F78B724D230087429C4B03393D56ADB4</vt:lpwstr>
  </property>
  <property fmtid="{D5CDD505-2E9C-101B-9397-08002B2CF9AE}" pid="3" name="Order">
    <vt:r8>4100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MediaServiceImageTags">
    <vt:lpwstr/>
  </property>
</Properties>
</file>